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81D" w:rsidRDefault="0047481D" w:rsidP="006D7354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</w:rPr>
      </w:pPr>
    </w:p>
    <w:p w:rsidR="00E915DA" w:rsidRPr="00E915DA" w:rsidRDefault="00E915DA" w:rsidP="00E915D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Cs/>
          <w:sz w:val="20"/>
          <w:szCs w:val="20"/>
        </w:rPr>
      </w:pPr>
      <w:r w:rsidRPr="00E915DA">
        <w:rPr>
          <w:rFonts w:ascii="Cambria" w:hAnsi="Cambria"/>
          <w:bCs/>
          <w:sz w:val="20"/>
          <w:szCs w:val="20"/>
        </w:rPr>
        <w:t>Załącznik nr 7 do SWZ</w:t>
      </w:r>
    </w:p>
    <w:p w:rsidR="00E915DA" w:rsidRPr="006D7354" w:rsidRDefault="00E915DA" w:rsidP="006D7354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</w:rPr>
      </w:pPr>
    </w:p>
    <w:p w:rsidR="00E915DA" w:rsidRDefault="00E915DA" w:rsidP="009200E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9200E4" w:rsidRPr="009722BC" w:rsidRDefault="009200E4" w:rsidP="009200E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9722BC">
        <w:rPr>
          <w:rFonts w:ascii="Cambria" w:hAnsi="Cambria"/>
          <w:b/>
          <w:bCs/>
          <w:sz w:val="20"/>
          <w:szCs w:val="20"/>
        </w:rPr>
        <w:t>Opis przedmiotu zamówienia</w:t>
      </w:r>
    </w:p>
    <w:p w:rsidR="009200E4" w:rsidRPr="009722BC" w:rsidRDefault="009200E4" w:rsidP="009200E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9200E4" w:rsidRPr="009722BC" w:rsidRDefault="00943A71" w:rsidP="005B394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0"/>
          <w:szCs w:val="20"/>
        </w:rPr>
      </w:pPr>
      <w:r w:rsidRPr="009722BC">
        <w:rPr>
          <w:rFonts w:ascii="Cambria" w:hAnsi="Cambria"/>
          <w:sz w:val="20"/>
          <w:szCs w:val="20"/>
        </w:rPr>
        <w:t>Przedmiotem niniejszej umowy jest „</w:t>
      </w:r>
      <w:r w:rsidRPr="009722BC">
        <w:rPr>
          <w:rFonts w:ascii="Cambria" w:hAnsi="Cambria"/>
          <w:b/>
          <w:sz w:val="20"/>
          <w:szCs w:val="20"/>
        </w:rPr>
        <w:t xml:space="preserve">Świadczenie usług pocztowych w zakresie przyjmowania, przemieszczania i doręczania przesyłek pocztowych </w:t>
      </w:r>
      <w:r w:rsidR="0009096D">
        <w:rPr>
          <w:rFonts w:ascii="Cambria" w:hAnsi="Cambria"/>
          <w:b/>
          <w:sz w:val="20"/>
          <w:szCs w:val="20"/>
        </w:rPr>
        <w:t xml:space="preserve">dla Starostwa Powiatowego w </w:t>
      </w:r>
      <w:proofErr w:type="spellStart"/>
      <w:r w:rsidR="0009096D">
        <w:rPr>
          <w:rFonts w:ascii="Cambria" w:hAnsi="Cambria"/>
          <w:b/>
          <w:sz w:val="20"/>
          <w:szCs w:val="20"/>
        </w:rPr>
        <w:t>Busku-Zdroju</w:t>
      </w:r>
      <w:proofErr w:type="spellEnd"/>
      <w:r w:rsidR="0009096D">
        <w:rPr>
          <w:rFonts w:ascii="Cambria" w:hAnsi="Cambria"/>
          <w:b/>
          <w:sz w:val="20"/>
          <w:szCs w:val="20"/>
        </w:rPr>
        <w:t xml:space="preserve"> w okresie 01.01</w:t>
      </w:r>
      <w:r w:rsidR="00F949D1" w:rsidRPr="009722BC">
        <w:rPr>
          <w:rFonts w:ascii="Cambria" w:hAnsi="Cambria"/>
          <w:b/>
          <w:sz w:val="20"/>
          <w:szCs w:val="20"/>
        </w:rPr>
        <w:t>.202</w:t>
      </w:r>
      <w:r w:rsidR="0009096D">
        <w:rPr>
          <w:rFonts w:ascii="Cambria" w:hAnsi="Cambria"/>
          <w:b/>
          <w:sz w:val="20"/>
          <w:szCs w:val="20"/>
        </w:rPr>
        <w:t>3</w:t>
      </w:r>
      <w:r w:rsidR="006D7354" w:rsidRPr="009722BC">
        <w:rPr>
          <w:rFonts w:ascii="Cambria" w:hAnsi="Cambria"/>
          <w:b/>
          <w:sz w:val="20"/>
          <w:szCs w:val="20"/>
        </w:rPr>
        <w:t xml:space="preserve"> </w:t>
      </w:r>
      <w:r w:rsidR="00F949D1" w:rsidRPr="009722BC">
        <w:rPr>
          <w:rFonts w:ascii="Cambria" w:hAnsi="Cambria"/>
          <w:b/>
          <w:sz w:val="20"/>
          <w:szCs w:val="20"/>
        </w:rPr>
        <w:t>r.</w:t>
      </w:r>
      <w:r w:rsidR="006D7354" w:rsidRPr="009722BC">
        <w:rPr>
          <w:rFonts w:ascii="Cambria" w:hAnsi="Cambria"/>
          <w:b/>
          <w:sz w:val="20"/>
          <w:szCs w:val="20"/>
        </w:rPr>
        <w:t xml:space="preserve"> </w:t>
      </w:r>
      <w:r w:rsidR="0009096D">
        <w:rPr>
          <w:rFonts w:ascii="Cambria" w:hAnsi="Cambria"/>
          <w:b/>
          <w:sz w:val="20"/>
          <w:szCs w:val="20"/>
        </w:rPr>
        <w:t>- 31.12</w:t>
      </w:r>
      <w:r w:rsidR="0041454F" w:rsidRPr="009722BC">
        <w:rPr>
          <w:rFonts w:ascii="Cambria" w:hAnsi="Cambria"/>
          <w:b/>
          <w:sz w:val="20"/>
          <w:szCs w:val="20"/>
        </w:rPr>
        <w:t>.202</w:t>
      </w:r>
      <w:r w:rsidR="00556224" w:rsidRPr="009722BC">
        <w:rPr>
          <w:rFonts w:ascii="Cambria" w:hAnsi="Cambria"/>
          <w:b/>
          <w:sz w:val="20"/>
          <w:szCs w:val="20"/>
        </w:rPr>
        <w:t>4</w:t>
      </w:r>
      <w:r w:rsidR="006D7354" w:rsidRPr="009722BC">
        <w:rPr>
          <w:rFonts w:ascii="Cambria" w:hAnsi="Cambria"/>
          <w:b/>
          <w:sz w:val="20"/>
          <w:szCs w:val="20"/>
        </w:rPr>
        <w:t xml:space="preserve"> </w:t>
      </w:r>
      <w:r w:rsidR="0041454F" w:rsidRPr="009722BC">
        <w:rPr>
          <w:rFonts w:ascii="Cambria" w:hAnsi="Cambria"/>
          <w:b/>
          <w:sz w:val="20"/>
          <w:szCs w:val="20"/>
        </w:rPr>
        <w:t>r.</w:t>
      </w:r>
      <w:r w:rsidR="0041454F" w:rsidRPr="009722BC">
        <w:rPr>
          <w:rFonts w:ascii="Cambria" w:hAnsi="Cambria"/>
          <w:sz w:val="20"/>
          <w:szCs w:val="20"/>
        </w:rPr>
        <w:t>”</w:t>
      </w:r>
    </w:p>
    <w:p w:rsidR="009200E4" w:rsidRPr="009722BC" w:rsidRDefault="009200E4" w:rsidP="005B394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9F3F22" w:rsidRPr="009722BC" w:rsidRDefault="009200E4" w:rsidP="00AC51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9722BC">
        <w:rPr>
          <w:rFonts w:ascii="Cambria" w:hAnsi="Cambria"/>
          <w:sz w:val="20"/>
          <w:szCs w:val="20"/>
        </w:rPr>
        <w:t>Przedmiotem niniejszej umowy jest świadczenie usług pocztowych w zakresie przyjmowania,</w:t>
      </w:r>
      <w:r w:rsidR="0041454F" w:rsidRPr="009722BC">
        <w:rPr>
          <w:rFonts w:ascii="Cambria" w:hAnsi="Cambria"/>
          <w:sz w:val="20"/>
          <w:szCs w:val="20"/>
        </w:rPr>
        <w:t xml:space="preserve"> </w:t>
      </w:r>
      <w:r w:rsidRPr="009722BC">
        <w:rPr>
          <w:rFonts w:ascii="Cambria" w:hAnsi="Cambria"/>
          <w:sz w:val="20"/>
          <w:szCs w:val="20"/>
        </w:rPr>
        <w:t xml:space="preserve">przemieszczania i doręczania przesyłek pocztowych opłaconych w formie opłaty z dołu, </w:t>
      </w:r>
      <w:r w:rsidR="00AA1C28">
        <w:rPr>
          <w:rFonts w:ascii="Cambria" w:hAnsi="Cambria"/>
          <w:sz w:val="20"/>
          <w:szCs w:val="20"/>
        </w:rPr>
        <w:br/>
      </w:r>
      <w:r w:rsidRPr="009722BC">
        <w:rPr>
          <w:rFonts w:ascii="Cambria" w:hAnsi="Cambria"/>
          <w:sz w:val="20"/>
          <w:szCs w:val="20"/>
        </w:rPr>
        <w:t>a w</w:t>
      </w:r>
      <w:r w:rsidR="0041454F" w:rsidRPr="009722BC">
        <w:rPr>
          <w:rFonts w:ascii="Cambria" w:hAnsi="Cambria"/>
          <w:sz w:val="20"/>
          <w:szCs w:val="20"/>
        </w:rPr>
        <w:t xml:space="preserve"> </w:t>
      </w:r>
      <w:r w:rsidRPr="009722BC">
        <w:rPr>
          <w:rFonts w:ascii="Cambria" w:hAnsi="Cambria"/>
          <w:sz w:val="20"/>
          <w:szCs w:val="20"/>
        </w:rPr>
        <w:t>szczególności za następujące usługi:</w:t>
      </w:r>
    </w:p>
    <w:p w:rsidR="009F3F22" w:rsidRPr="009722BC" w:rsidRDefault="009200E4" w:rsidP="009F3F2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9722BC">
        <w:rPr>
          <w:rFonts w:ascii="Cambria" w:hAnsi="Cambria"/>
          <w:sz w:val="20"/>
          <w:szCs w:val="20"/>
        </w:rPr>
        <w:t>nadane przesyłki listowe nierejestrowane ekonomiczne i priorytetowe –</w:t>
      </w:r>
      <w:r w:rsidR="0041454F" w:rsidRPr="009722BC">
        <w:rPr>
          <w:rFonts w:ascii="Cambria" w:hAnsi="Cambria"/>
          <w:sz w:val="20"/>
          <w:szCs w:val="20"/>
        </w:rPr>
        <w:t xml:space="preserve"> krajowe</w:t>
      </w:r>
      <w:r w:rsidRPr="009722BC">
        <w:rPr>
          <w:rFonts w:ascii="Cambria" w:hAnsi="Cambria"/>
          <w:sz w:val="20"/>
          <w:szCs w:val="20"/>
        </w:rPr>
        <w:t>,</w:t>
      </w:r>
    </w:p>
    <w:p w:rsidR="009F3F22" w:rsidRPr="009722BC" w:rsidRDefault="009200E4" w:rsidP="009F3F2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9722BC">
        <w:rPr>
          <w:rFonts w:ascii="Cambria" w:hAnsi="Cambria"/>
          <w:sz w:val="20"/>
          <w:szCs w:val="20"/>
        </w:rPr>
        <w:t>nadane przesyłki listowe rejestrowane ekonomiczne i priorytetowe za zwrotnym</w:t>
      </w:r>
      <w:r w:rsidR="009F3F22" w:rsidRPr="009722BC">
        <w:rPr>
          <w:rFonts w:ascii="Cambria" w:hAnsi="Cambria"/>
          <w:sz w:val="20"/>
          <w:szCs w:val="20"/>
        </w:rPr>
        <w:t xml:space="preserve"> </w:t>
      </w:r>
      <w:r w:rsidRPr="009722BC">
        <w:rPr>
          <w:rFonts w:ascii="Cambria" w:hAnsi="Cambria"/>
          <w:sz w:val="20"/>
          <w:szCs w:val="20"/>
        </w:rPr>
        <w:t>potwierdzeniem odbioru (ZPO) - krajowe;</w:t>
      </w:r>
    </w:p>
    <w:p w:rsidR="003E5497" w:rsidRPr="009722BC" w:rsidRDefault="009200E4" w:rsidP="009F3F2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9722BC">
        <w:rPr>
          <w:rFonts w:ascii="Cambria" w:hAnsi="Cambria"/>
          <w:sz w:val="20"/>
          <w:szCs w:val="20"/>
        </w:rPr>
        <w:t xml:space="preserve">nadane paczki pocztowe - priorytetowe i ekonomiczne za zwrotnym </w:t>
      </w:r>
      <w:r w:rsidR="0041454F" w:rsidRPr="009722BC">
        <w:rPr>
          <w:rFonts w:ascii="Cambria" w:hAnsi="Cambria"/>
          <w:sz w:val="20"/>
          <w:szCs w:val="20"/>
        </w:rPr>
        <w:t>p</w:t>
      </w:r>
      <w:r w:rsidRPr="009722BC">
        <w:rPr>
          <w:rFonts w:ascii="Cambria" w:hAnsi="Cambria"/>
          <w:sz w:val="20"/>
          <w:szCs w:val="20"/>
        </w:rPr>
        <w:t>otwierdzeniem odbioru</w:t>
      </w:r>
      <w:r w:rsidR="0041454F" w:rsidRPr="009722BC">
        <w:rPr>
          <w:rFonts w:ascii="Cambria" w:hAnsi="Cambria"/>
          <w:sz w:val="20"/>
          <w:szCs w:val="20"/>
        </w:rPr>
        <w:t xml:space="preserve"> (ZPO) - krajowe</w:t>
      </w:r>
      <w:r w:rsidRPr="009722BC">
        <w:rPr>
          <w:rFonts w:ascii="Cambria" w:hAnsi="Cambria"/>
          <w:sz w:val="20"/>
          <w:szCs w:val="20"/>
        </w:rPr>
        <w:t>;</w:t>
      </w:r>
    </w:p>
    <w:p w:rsidR="003E5497" w:rsidRPr="009722BC" w:rsidRDefault="009200E4" w:rsidP="009F3F2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9722BC">
        <w:rPr>
          <w:rFonts w:ascii="Cambria" w:hAnsi="Cambria"/>
          <w:sz w:val="20"/>
          <w:szCs w:val="20"/>
        </w:rPr>
        <w:t xml:space="preserve">nadane przesyłki </w:t>
      </w:r>
      <w:proofErr w:type="spellStart"/>
      <w:r w:rsidRPr="009722BC">
        <w:rPr>
          <w:rFonts w:ascii="Cambria" w:hAnsi="Cambria"/>
          <w:sz w:val="20"/>
          <w:szCs w:val="20"/>
        </w:rPr>
        <w:t>pobraniowe</w:t>
      </w:r>
      <w:proofErr w:type="spellEnd"/>
      <w:r w:rsidRPr="009722BC">
        <w:rPr>
          <w:rFonts w:ascii="Cambria" w:hAnsi="Cambria"/>
          <w:sz w:val="20"/>
          <w:szCs w:val="20"/>
        </w:rPr>
        <w:t xml:space="preserve"> z usługą pobranie - priorytetowe i ekonomiczne (wszystkie</w:t>
      </w:r>
      <w:r w:rsidR="0041454F" w:rsidRPr="009722BC">
        <w:rPr>
          <w:rFonts w:ascii="Cambria" w:hAnsi="Cambria"/>
          <w:sz w:val="20"/>
          <w:szCs w:val="20"/>
        </w:rPr>
        <w:t xml:space="preserve"> </w:t>
      </w:r>
      <w:r w:rsidRPr="009722BC">
        <w:rPr>
          <w:rFonts w:ascii="Cambria" w:hAnsi="Cambria"/>
          <w:sz w:val="20"/>
          <w:szCs w:val="20"/>
        </w:rPr>
        <w:t>dostępne przesyłki pocztowe z usługą pobrania zarówno paczki jak i przesyłki kurierskie)</w:t>
      </w:r>
      <w:r w:rsidR="000105A1" w:rsidRPr="009722BC">
        <w:rPr>
          <w:rFonts w:ascii="Cambria" w:hAnsi="Cambria"/>
          <w:sz w:val="20"/>
          <w:szCs w:val="20"/>
        </w:rPr>
        <w:t>;</w:t>
      </w:r>
    </w:p>
    <w:p w:rsidR="003E5497" w:rsidRPr="009722BC" w:rsidRDefault="009200E4" w:rsidP="009F3F2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9722BC">
        <w:rPr>
          <w:rFonts w:ascii="Cambria" w:hAnsi="Cambria"/>
          <w:sz w:val="20"/>
          <w:szCs w:val="20"/>
        </w:rPr>
        <w:t>przesyłki zwrócone po wyczerpaniu możliwości ich doręczenia;</w:t>
      </w:r>
    </w:p>
    <w:p w:rsidR="009200E4" w:rsidRPr="009722BC" w:rsidRDefault="009200E4" w:rsidP="009F3F2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9722BC">
        <w:rPr>
          <w:rFonts w:ascii="Cambria" w:hAnsi="Cambria"/>
          <w:sz w:val="20"/>
          <w:szCs w:val="20"/>
        </w:rPr>
        <w:t>usługę polegającą na odbiorze przesyłek objętych niniejszą umową z miejsca</w:t>
      </w:r>
      <w:r w:rsidR="00AA1C28">
        <w:rPr>
          <w:rFonts w:ascii="Cambria" w:hAnsi="Cambria"/>
          <w:sz w:val="20"/>
          <w:szCs w:val="20"/>
        </w:rPr>
        <w:t xml:space="preserve"> </w:t>
      </w:r>
      <w:r w:rsidRPr="009722BC">
        <w:rPr>
          <w:rFonts w:ascii="Cambria" w:hAnsi="Cambria"/>
          <w:sz w:val="20"/>
          <w:szCs w:val="20"/>
        </w:rPr>
        <w:t>i w godzinach</w:t>
      </w:r>
      <w:r w:rsidR="0041454F" w:rsidRPr="009722BC">
        <w:rPr>
          <w:rFonts w:ascii="Cambria" w:hAnsi="Cambria"/>
          <w:sz w:val="20"/>
          <w:szCs w:val="20"/>
        </w:rPr>
        <w:t xml:space="preserve"> </w:t>
      </w:r>
      <w:r w:rsidRPr="009722BC">
        <w:rPr>
          <w:rFonts w:ascii="Cambria" w:hAnsi="Cambria"/>
          <w:sz w:val="20"/>
          <w:szCs w:val="20"/>
        </w:rPr>
        <w:t>wskazanych przez Zamawiającego.</w:t>
      </w:r>
      <w:r w:rsidR="002C02CA" w:rsidRPr="009722BC">
        <w:rPr>
          <w:rFonts w:ascii="Cambria" w:eastAsia="Times New Roman" w:hAnsi="Cambria"/>
          <w:sz w:val="20"/>
          <w:szCs w:val="20"/>
          <w:lang w:eastAsia="pl-PL"/>
        </w:rPr>
        <w:t xml:space="preserve"> </w:t>
      </w:r>
      <w:r w:rsidR="002C02CA" w:rsidRPr="009722BC">
        <w:rPr>
          <w:rFonts w:ascii="Cambria" w:hAnsi="Cambria"/>
          <w:sz w:val="20"/>
          <w:szCs w:val="20"/>
        </w:rPr>
        <w:t xml:space="preserve"> Jeżeli Wykonawca utworzy w miejscowości Baćkowice placówkę, wówczas Zamawiający dostarczy we własnym zakresie korespondencję </w:t>
      </w:r>
      <w:r w:rsidR="009722BC">
        <w:rPr>
          <w:rFonts w:ascii="Cambria" w:hAnsi="Cambria"/>
          <w:sz w:val="20"/>
          <w:szCs w:val="20"/>
        </w:rPr>
        <w:br/>
      </w:r>
      <w:r w:rsidR="002C02CA" w:rsidRPr="009722BC">
        <w:rPr>
          <w:rFonts w:ascii="Cambria" w:hAnsi="Cambria"/>
          <w:sz w:val="20"/>
          <w:szCs w:val="20"/>
        </w:rPr>
        <w:t>do tej placówki. W takim wypadku nie będzie wnosił o odbiór korespondencji z siedziby Zamawiającego.</w:t>
      </w:r>
    </w:p>
    <w:p w:rsidR="009200E4" w:rsidRPr="009722BC" w:rsidRDefault="009200E4" w:rsidP="004242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9722BC">
        <w:rPr>
          <w:rFonts w:ascii="Cambria" w:hAnsi="Cambria"/>
          <w:sz w:val="20"/>
          <w:szCs w:val="20"/>
        </w:rPr>
        <w:t xml:space="preserve">Wykonawca zobowiązany jest do </w:t>
      </w:r>
      <w:r w:rsidR="00424285" w:rsidRPr="009722BC">
        <w:rPr>
          <w:rFonts w:ascii="Cambria" w:hAnsi="Cambria"/>
          <w:sz w:val="20"/>
          <w:szCs w:val="20"/>
        </w:rPr>
        <w:t>utworzenia 1 p</w:t>
      </w:r>
      <w:r w:rsidR="0009096D">
        <w:rPr>
          <w:rFonts w:ascii="Cambria" w:hAnsi="Cambria"/>
          <w:sz w:val="20"/>
          <w:szCs w:val="20"/>
        </w:rPr>
        <w:t>lacówki w miejscowości Busko-Zdrój</w:t>
      </w:r>
      <w:r w:rsidR="00DC296E" w:rsidRPr="009722BC">
        <w:rPr>
          <w:rFonts w:ascii="Cambria" w:hAnsi="Cambria"/>
          <w:sz w:val="20"/>
          <w:szCs w:val="20"/>
        </w:rPr>
        <w:t xml:space="preserve"> </w:t>
      </w:r>
      <w:r w:rsidR="00424285" w:rsidRPr="009722BC">
        <w:rPr>
          <w:rFonts w:ascii="Cambria" w:hAnsi="Cambria"/>
          <w:sz w:val="20"/>
          <w:szCs w:val="20"/>
        </w:rPr>
        <w:t>(siedziba</w:t>
      </w:r>
      <w:r w:rsidR="00DC296E" w:rsidRPr="009722BC">
        <w:rPr>
          <w:rFonts w:ascii="Cambria" w:hAnsi="Cambria"/>
          <w:sz w:val="20"/>
          <w:szCs w:val="20"/>
        </w:rPr>
        <w:t xml:space="preserve"> Zamawiającego</w:t>
      </w:r>
      <w:r w:rsidR="00424285" w:rsidRPr="009722BC">
        <w:rPr>
          <w:rFonts w:ascii="Cambria" w:hAnsi="Cambria"/>
          <w:sz w:val="20"/>
          <w:szCs w:val="20"/>
        </w:rPr>
        <w:t>)</w:t>
      </w:r>
      <w:r w:rsidR="00DC296E" w:rsidRPr="009722BC">
        <w:rPr>
          <w:rFonts w:ascii="Cambria" w:hAnsi="Cambria"/>
          <w:sz w:val="20"/>
          <w:szCs w:val="20"/>
        </w:rPr>
        <w:t xml:space="preserve"> lub </w:t>
      </w:r>
      <w:r w:rsidRPr="009722BC">
        <w:rPr>
          <w:rFonts w:ascii="Cambria" w:hAnsi="Cambria"/>
          <w:sz w:val="20"/>
          <w:szCs w:val="20"/>
        </w:rPr>
        <w:t>odbioru jeden raz dziennie przesyłek do wyekspediowania o</w:t>
      </w:r>
      <w:r w:rsidR="0041454F" w:rsidRPr="009722BC">
        <w:rPr>
          <w:rFonts w:ascii="Cambria" w:hAnsi="Cambria"/>
          <w:sz w:val="20"/>
          <w:szCs w:val="20"/>
        </w:rPr>
        <w:t xml:space="preserve"> </w:t>
      </w:r>
      <w:r w:rsidR="000105A1" w:rsidRPr="009722BC">
        <w:rPr>
          <w:rFonts w:ascii="Cambria" w:hAnsi="Cambria"/>
          <w:sz w:val="20"/>
          <w:szCs w:val="20"/>
        </w:rPr>
        <w:t xml:space="preserve">których mowa </w:t>
      </w:r>
      <w:r w:rsidR="009722BC">
        <w:rPr>
          <w:rFonts w:ascii="Cambria" w:hAnsi="Cambria"/>
          <w:sz w:val="20"/>
          <w:szCs w:val="20"/>
        </w:rPr>
        <w:br/>
      </w:r>
      <w:r w:rsidR="000105A1" w:rsidRPr="009722BC">
        <w:rPr>
          <w:rFonts w:ascii="Cambria" w:hAnsi="Cambria"/>
          <w:sz w:val="20"/>
          <w:szCs w:val="20"/>
        </w:rPr>
        <w:t xml:space="preserve">w </w:t>
      </w:r>
      <w:r w:rsidRPr="009722BC">
        <w:rPr>
          <w:rFonts w:ascii="Cambria" w:hAnsi="Cambria"/>
          <w:sz w:val="20"/>
          <w:szCs w:val="20"/>
        </w:rPr>
        <w:t>ust.</w:t>
      </w:r>
      <w:r w:rsidR="003E5497" w:rsidRPr="009722BC">
        <w:rPr>
          <w:rFonts w:ascii="Cambria" w:hAnsi="Cambria"/>
          <w:sz w:val="20"/>
          <w:szCs w:val="20"/>
        </w:rPr>
        <w:t xml:space="preserve"> </w:t>
      </w:r>
      <w:r w:rsidRPr="009722BC">
        <w:rPr>
          <w:rFonts w:ascii="Cambria" w:hAnsi="Cambria"/>
          <w:sz w:val="20"/>
          <w:szCs w:val="20"/>
        </w:rPr>
        <w:t xml:space="preserve">1 z siedziby Zamawiającego </w:t>
      </w:r>
      <w:r w:rsidR="0041454F" w:rsidRPr="009722BC">
        <w:rPr>
          <w:rFonts w:ascii="Cambria" w:hAnsi="Cambria"/>
          <w:sz w:val="20"/>
          <w:szCs w:val="20"/>
        </w:rPr>
        <w:t>–</w:t>
      </w:r>
      <w:r w:rsidRPr="009722BC">
        <w:rPr>
          <w:rFonts w:ascii="Cambria" w:hAnsi="Cambria"/>
          <w:sz w:val="20"/>
          <w:szCs w:val="20"/>
        </w:rPr>
        <w:t xml:space="preserve"> </w:t>
      </w:r>
      <w:r w:rsidR="0009096D">
        <w:rPr>
          <w:rFonts w:ascii="Cambria" w:hAnsi="Cambria"/>
          <w:sz w:val="20"/>
          <w:szCs w:val="20"/>
        </w:rPr>
        <w:t xml:space="preserve">Starostwa Powiatowego w </w:t>
      </w:r>
      <w:proofErr w:type="spellStart"/>
      <w:r w:rsidR="0009096D">
        <w:rPr>
          <w:rFonts w:ascii="Cambria" w:hAnsi="Cambria"/>
          <w:sz w:val="20"/>
          <w:szCs w:val="20"/>
        </w:rPr>
        <w:t>Busku-Zdroju</w:t>
      </w:r>
      <w:proofErr w:type="spellEnd"/>
      <w:r w:rsidR="0009096D">
        <w:rPr>
          <w:rFonts w:ascii="Cambria" w:hAnsi="Cambria"/>
          <w:sz w:val="20"/>
          <w:szCs w:val="20"/>
        </w:rPr>
        <w:t>, ul. Mickiewicza 15</w:t>
      </w:r>
      <w:r w:rsidRPr="009722BC">
        <w:rPr>
          <w:rFonts w:ascii="Cambria" w:hAnsi="Cambria"/>
          <w:sz w:val="20"/>
          <w:szCs w:val="20"/>
        </w:rPr>
        <w:t xml:space="preserve">. Odbiór przesyłek będzie odbywał się od poniedziałku </w:t>
      </w:r>
      <w:r w:rsidR="009722BC">
        <w:rPr>
          <w:rFonts w:ascii="Cambria" w:hAnsi="Cambria"/>
          <w:sz w:val="20"/>
          <w:szCs w:val="20"/>
        </w:rPr>
        <w:br/>
      </w:r>
      <w:r w:rsidRPr="009722BC">
        <w:rPr>
          <w:rFonts w:ascii="Cambria" w:hAnsi="Cambria"/>
          <w:sz w:val="20"/>
          <w:szCs w:val="20"/>
        </w:rPr>
        <w:t>do piątku w</w:t>
      </w:r>
      <w:r w:rsidR="0041454F" w:rsidRPr="009722BC">
        <w:rPr>
          <w:rFonts w:ascii="Cambria" w:hAnsi="Cambria"/>
          <w:sz w:val="20"/>
          <w:szCs w:val="20"/>
        </w:rPr>
        <w:t xml:space="preserve"> </w:t>
      </w:r>
      <w:r w:rsidR="007E6C68">
        <w:rPr>
          <w:rFonts w:ascii="Cambria" w:hAnsi="Cambria"/>
          <w:sz w:val="20"/>
          <w:szCs w:val="20"/>
        </w:rPr>
        <w:t>godzinach 07:30</w:t>
      </w:r>
      <w:r w:rsidR="00AA1C28">
        <w:rPr>
          <w:rFonts w:ascii="Cambria" w:hAnsi="Cambria"/>
          <w:sz w:val="20"/>
          <w:szCs w:val="20"/>
        </w:rPr>
        <w:t xml:space="preserve"> </w:t>
      </w:r>
      <w:r w:rsidRPr="009722BC">
        <w:rPr>
          <w:rFonts w:ascii="Cambria" w:hAnsi="Cambria"/>
          <w:sz w:val="20"/>
          <w:szCs w:val="20"/>
        </w:rPr>
        <w:t>–</w:t>
      </w:r>
      <w:r w:rsidR="0041454F" w:rsidRPr="009722BC">
        <w:rPr>
          <w:rFonts w:ascii="Cambria" w:hAnsi="Cambria"/>
          <w:sz w:val="20"/>
          <w:szCs w:val="20"/>
        </w:rPr>
        <w:t xml:space="preserve"> 15</w:t>
      </w:r>
      <w:r w:rsidR="007E6C68">
        <w:rPr>
          <w:rFonts w:ascii="Cambria" w:hAnsi="Cambria"/>
          <w:sz w:val="20"/>
          <w:szCs w:val="20"/>
        </w:rPr>
        <w:t>:30</w:t>
      </w:r>
      <w:r w:rsidR="009F3F22" w:rsidRPr="009722BC">
        <w:rPr>
          <w:rFonts w:ascii="Cambria" w:hAnsi="Cambria"/>
          <w:sz w:val="20"/>
          <w:szCs w:val="20"/>
        </w:rPr>
        <w:t>.</w:t>
      </w:r>
    </w:p>
    <w:p w:rsidR="003E5497" w:rsidRPr="009722BC" w:rsidRDefault="004E5C0E" w:rsidP="00AC51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9722BC">
        <w:rPr>
          <w:rFonts w:ascii="Cambria" w:hAnsi="Cambria"/>
          <w:sz w:val="20"/>
          <w:szCs w:val="20"/>
        </w:rPr>
        <w:t>Wykonawca będzie doręczał do siedziby Zamawiającego pokwitowane przez adresata "zwrotne potwierdzenie odbioru" niezwłocznie po dokonaniu doręczenia przesyłki.</w:t>
      </w:r>
      <w:r w:rsidR="002C02CA" w:rsidRPr="009722BC">
        <w:rPr>
          <w:rFonts w:ascii="Cambria" w:hAnsi="Cambria"/>
          <w:sz w:val="20"/>
          <w:szCs w:val="20"/>
        </w:rPr>
        <w:t xml:space="preserve"> Zamawiający w ramach realizacji przedmiotu zamówienia przewiduje nadawanie przesyłek wymagających zastosowania przepisu art. 57</w:t>
      </w:r>
      <w:r w:rsidR="003E5497" w:rsidRPr="009722BC">
        <w:rPr>
          <w:rFonts w:ascii="Cambria" w:hAnsi="Cambria"/>
          <w:sz w:val="20"/>
          <w:szCs w:val="20"/>
        </w:rPr>
        <w:t xml:space="preserve"> </w:t>
      </w:r>
      <w:r w:rsidR="002C02CA" w:rsidRPr="009722BC">
        <w:rPr>
          <w:rFonts w:ascii="Cambria" w:hAnsi="Cambria"/>
          <w:sz w:val="20"/>
          <w:szCs w:val="20"/>
        </w:rPr>
        <w:t>§</w:t>
      </w:r>
      <w:r w:rsidR="003E5497" w:rsidRPr="009722BC">
        <w:rPr>
          <w:rFonts w:ascii="Cambria" w:hAnsi="Cambria"/>
          <w:sz w:val="20"/>
          <w:szCs w:val="20"/>
        </w:rPr>
        <w:t xml:space="preserve"> </w:t>
      </w:r>
      <w:r w:rsidR="002C02CA" w:rsidRPr="009722BC">
        <w:rPr>
          <w:rFonts w:ascii="Cambria" w:hAnsi="Cambria"/>
          <w:sz w:val="20"/>
          <w:szCs w:val="20"/>
        </w:rPr>
        <w:t xml:space="preserve">5 pkt. 2 KPA, art. 12 § 6 pkt.2 Ordynacji podatkowej lub ewentualnie innych analogicznych przepisów, np. art. 165 § 2 Kodeksu postępowania cywilnego, wobec których </w:t>
      </w:r>
      <w:r w:rsidR="003E5497" w:rsidRPr="009722BC">
        <w:rPr>
          <w:rFonts w:ascii="Cambria" w:hAnsi="Cambria"/>
          <w:sz w:val="20"/>
          <w:szCs w:val="20"/>
        </w:rPr>
        <w:br/>
      </w:r>
      <w:r w:rsidR="002C02CA" w:rsidRPr="009722BC">
        <w:rPr>
          <w:rFonts w:ascii="Cambria" w:hAnsi="Cambria"/>
          <w:sz w:val="20"/>
          <w:szCs w:val="20"/>
        </w:rPr>
        <w:t>dla wywołania określonych w przepisach skutków wymagane jest pośrednictwo operatora wyznaczonego. Zamawiający wymaga, aby potwierdzenia nadania przesyłek objętych przedmiotem zamówienia posiadały moc dokumentu urzędowego (w rozumieniu z art. 17 ustawy Prawo pocztowe).</w:t>
      </w:r>
    </w:p>
    <w:p w:rsidR="009200E4" w:rsidRPr="009722BC" w:rsidRDefault="00DC296E" w:rsidP="003E54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9722BC">
        <w:rPr>
          <w:rFonts w:ascii="Cambria" w:hAnsi="Cambria"/>
          <w:sz w:val="20"/>
          <w:szCs w:val="20"/>
        </w:rPr>
        <w:t>Zamawiający wyraża zgodę na układ graficzny zwrotek w zależności od druku potwierdzenia danego wykonawcy, akceptowany na etapie umowy. Natomiast we własnym zakresie zabezpieczy druki zwrotnego potwierdzenia odbioru dla przesyłek nadawanych w trybach specjalnych -</w:t>
      </w:r>
      <w:r w:rsidR="00AA1C28">
        <w:rPr>
          <w:rFonts w:ascii="Cambria" w:hAnsi="Cambria"/>
          <w:sz w:val="20"/>
          <w:szCs w:val="20"/>
        </w:rPr>
        <w:t xml:space="preserve"> </w:t>
      </w:r>
      <w:r w:rsidRPr="009722BC">
        <w:rPr>
          <w:rFonts w:ascii="Cambria" w:hAnsi="Cambria"/>
          <w:sz w:val="20"/>
          <w:szCs w:val="20"/>
        </w:rPr>
        <w:t>KPA, Ordynacja podatkowa, itp.</w:t>
      </w:r>
    </w:p>
    <w:p w:rsidR="009200E4" w:rsidRPr="009722BC" w:rsidRDefault="009200E4" w:rsidP="00AC51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9722BC">
        <w:rPr>
          <w:rFonts w:ascii="Cambria" w:hAnsi="Cambria"/>
          <w:sz w:val="20"/>
          <w:szCs w:val="20"/>
        </w:rPr>
        <w:t>Wykonawca zobowiązuje się do przekazania wszelkich oznaczeń przesyłek rejestrowanych</w:t>
      </w:r>
      <w:r w:rsidR="0041454F" w:rsidRPr="009722BC">
        <w:rPr>
          <w:rFonts w:ascii="Cambria" w:hAnsi="Cambria"/>
          <w:sz w:val="20"/>
          <w:szCs w:val="20"/>
        </w:rPr>
        <w:t xml:space="preserve"> </w:t>
      </w:r>
      <w:r w:rsidR="00AA1C28">
        <w:rPr>
          <w:rFonts w:ascii="Cambria" w:hAnsi="Cambria"/>
          <w:sz w:val="20"/>
          <w:szCs w:val="20"/>
        </w:rPr>
        <w:br/>
      </w:r>
      <w:r w:rsidRPr="009722BC">
        <w:rPr>
          <w:rFonts w:ascii="Cambria" w:hAnsi="Cambria"/>
          <w:sz w:val="20"/>
          <w:szCs w:val="20"/>
        </w:rPr>
        <w:t>i priorytetowych.</w:t>
      </w:r>
    </w:p>
    <w:p w:rsidR="009200E4" w:rsidRPr="009722BC" w:rsidRDefault="009200E4" w:rsidP="00AC51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9722BC">
        <w:rPr>
          <w:rFonts w:ascii="Cambria" w:hAnsi="Cambria"/>
          <w:sz w:val="20"/>
          <w:szCs w:val="20"/>
        </w:rPr>
        <w:t xml:space="preserve">Odbioru przesyłek dokonywać będzie upoważniony przedstawiciel Wykonawcy </w:t>
      </w:r>
      <w:r w:rsidR="003E5497" w:rsidRPr="009722BC">
        <w:rPr>
          <w:rFonts w:ascii="Cambria" w:hAnsi="Cambria"/>
          <w:sz w:val="20"/>
          <w:szCs w:val="20"/>
        </w:rPr>
        <w:br/>
      </w:r>
      <w:r w:rsidRPr="009722BC">
        <w:rPr>
          <w:rFonts w:ascii="Cambria" w:hAnsi="Cambria"/>
          <w:sz w:val="20"/>
          <w:szCs w:val="20"/>
        </w:rPr>
        <w:t>po okazaniu</w:t>
      </w:r>
      <w:r w:rsidR="0041454F" w:rsidRPr="009722BC">
        <w:rPr>
          <w:rFonts w:ascii="Cambria" w:hAnsi="Cambria"/>
          <w:sz w:val="20"/>
          <w:szCs w:val="20"/>
        </w:rPr>
        <w:t xml:space="preserve"> </w:t>
      </w:r>
      <w:r w:rsidRPr="009722BC">
        <w:rPr>
          <w:rFonts w:ascii="Cambria" w:hAnsi="Cambria"/>
          <w:sz w:val="20"/>
          <w:szCs w:val="20"/>
        </w:rPr>
        <w:t>stosownego upoważnienia.</w:t>
      </w:r>
    </w:p>
    <w:p w:rsidR="009200E4" w:rsidRPr="009722BC" w:rsidRDefault="009200E4" w:rsidP="00AC51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9722BC">
        <w:rPr>
          <w:rFonts w:ascii="Cambria" w:hAnsi="Cambria"/>
          <w:sz w:val="20"/>
          <w:szCs w:val="20"/>
        </w:rPr>
        <w:t>Nadanie przesyłek przyjętych do wyekspediowania będzie każdorazowo dokumentowane przez</w:t>
      </w:r>
      <w:r w:rsidR="0041454F" w:rsidRPr="009722BC">
        <w:rPr>
          <w:rFonts w:ascii="Cambria" w:hAnsi="Cambria"/>
          <w:sz w:val="20"/>
          <w:szCs w:val="20"/>
        </w:rPr>
        <w:t xml:space="preserve"> </w:t>
      </w:r>
      <w:r w:rsidRPr="009722BC">
        <w:rPr>
          <w:rFonts w:ascii="Cambria" w:hAnsi="Cambria"/>
          <w:sz w:val="20"/>
          <w:szCs w:val="20"/>
        </w:rPr>
        <w:t>Wykonawcę pieczęcią, podpisem i datą w pocztowej książce nadawczej - dla przesyłek</w:t>
      </w:r>
      <w:r w:rsidR="0041454F" w:rsidRPr="009722BC">
        <w:rPr>
          <w:rFonts w:ascii="Cambria" w:hAnsi="Cambria"/>
          <w:sz w:val="20"/>
          <w:szCs w:val="20"/>
        </w:rPr>
        <w:t xml:space="preserve"> </w:t>
      </w:r>
      <w:r w:rsidRPr="009722BC">
        <w:rPr>
          <w:rFonts w:ascii="Cambria" w:hAnsi="Cambria"/>
          <w:sz w:val="20"/>
          <w:szCs w:val="20"/>
        </w:rPr>
        <w:t>rejestrowanych oraz na zestawieniu ilościowym przesyłek wg poszczególnych kategorii wagowych</w:t>
      </w:r>
      <w:r w:rsidR="0041454F" w:rsidRPr="009722BC">
        <w:rPr>
          <w:rFonts w:ascii="Cambria" w:hAnsi="Cambria"/>
          <w:sz w:val="20"/>
          <w:szCs w:val="20"/>
        </w:rPr>
        <w:t xml:space="preserve"> </w:t>
      </w:r>
      <w:r w:rsidRPr="009722BC">
        <w:rPr>
          <w:rFonts w:ascii="Cambria" w:hAnsi="Cambria"/>
          <w:sz w:val="20"/>
          <w:szCs w:val="20"/>
        </w:rPr>
        <w:t>– dla przesyłek nierejestrowanych.</w:t>
      </w:r>
    </w:p>
    <w:p w:rsidR="009200E4" w:rsidRPr="009722BC" w:rsidRDefault="009200E4" w:rsidP="004242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9722BC">
        <w:rPr>
          <w:rFonts w:ascii="Cambria" w:hAnsi="Cambria"/>
          <w:sz w:val="20"/>
          <w:szCs w:val="20"/>
        </w:rPr>
        <w:t>Nadanie przesyłek objętych umową następować będzie w dniu ich odbioru przez Wykonawcę</w:t>
      </w:r>
      <w:r w:rsidR="0041454F" w:rsidRPr="009722BC">
        <w:rPr>
          <w:rFonts w:ascii="Cambria" w:hAnsi="Cambria"/>
          <w:sz w:val="20"/>
          <w:szCs w:val="20"/>
        </w:rPr>
        <w:t xml:space="preserve"> </w:t>
      </w:r>
      <w:r w:rsidR="00AA1C28">
        <w:rPr>
          <w:rFonts w:ascii="Cambria" w:hAnsi="Cambria"/>
          <w:sz w:val="20"/>
          <w:szCs w:val="20"/>
        </w:rPr>
        <w:br/>
      </w:r>
      <w:r w:rsidRPr="009722BC">
        <w:rPr>
          <w:rFonts w:ascii="Cambria" w:hAnsi="Cambria"/>
          <w:sz w:val="20"/>
          <w:szCs w:val="20"/>
        </w:rPr>
        <w:t>od Zamawiającego.</w:t>
      </w:r>
      <w:r w:rsidR="00424285" w:rsidRPr="009722BC">
        <w:rPr>
          <w:rFonts w:ascii="Cambria" w:hAnsi="Cambria"/>
          <w:sz w:val="20"/>
          <w:szCs w:val="20"/>
        </w:rPr>
        <w:t xml:space="preserve"> W razie zaistnienia nieprawidłowości (np. nieprawidłowe opakowanie, błędne oznaczenie adresata) przy braku możliwości ich wyjaśnienia z Zamawiającym lub ich usunięcia w dniu ich nadania, nadanie takich przesyłek nastąpi w następnym dniu roboczym lub w dniu usunięcia zastrzeżeń.</w:t>
      </w:r>
    </w:p>
    <w:p w:rsidR="003E5497" w:rsidRPr="009722BC" w:rsidRDefault="005B3948" w:rsidP="00AC51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9722BC">
        <w:rPr>
          <w:rFonts w:ascii="Cambria" w:hAnsi="Cambria"/>
          <w:sz w:val="20"/>
          <w:szCs w:val="20"/>
        </w:rPr>
        <w:t>Zamawiający wymaga od Wykonawcy, aby miejsca wyznaczone na odbiór przesyłek awizowanych spełniały warunki umożliwiające swobodny, nieskrępowany odbiór przesyłek pocztowych. W tym celu Wykonawca musi zapewnić, aby odbiór powyższych przesyłek odbywał się we wszystkie dni robocze, z wyjątkiem dni ustawowo wolnych od pracy.</w:t>
      </w:r>
    </w:p>
    <w:p w:rsidR="003E5497" w:rsidRPr="007E6C68" w:rsidRDefault="005B3948" w:rsidP="007E6C6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9722BC">
        <w:rPr>
          <w:rFonts w:ascii="Cambria" w:hAnsi="Cambria"/>
          <w:sz w:val="20"/>
          <w:szCs w:val="20"/>
        </w:rPr>
        <w:lastRenderedPageBreak/>
        <w:t xml:space="preserve">Wykonawca musi dysponować taką siecią swoich placówek, aby odbiór przesyłki przez adresata był możliwy w dniu jej awizowania. Miejsce takie (pomieszczenie) musi być oznakowane </w:t>
      </w:r>
      <w:r w:rsidR="00AA1C28">
        <w:rPr>
          <w:rFonts w:ascii="Cambria" w:hAnsi="Cambria"/>
          <w:sz w:val="20"/>
          <w:szCs w:val="20"/>
        </w:rPr>
        <w:br/>
      </w:r>
      <w:r w:rsidRPr="009722BC">
        <w:rPr>
          <w:rFonts w:ascii="Cambria" w:hAnsi="Cambria"/>
          <w:sz w:val="20"/>
          <w:szCs w:val="20"/>
        </w:rPr>
        <w:t xml:space="preserve">w sposób widoczny szyldem z nazwą bądź logo Wykonawcy. Natomiast jeżeli znajduje </w:t>
      </w:r>
      <w:r w:rsidR="00AA1C28">
        <w:rPr>
          <w:rFonts w:ascii="Cambria" w:hAnsi="Cambria"/>
          <w:sz w:val="20"/>
          <w:szCs w:val="20"/>
        </w:rPr>
        <w:br/>
      </w:r>
      <w:r w:rsidRPr="009722BC">
        <w:rPr>
          <w:rFonts w:ascii="Cambria" w:hAnsi="Cambria"/>
          <w:sz w:val="20"/>
          <w:szCs w:val="20"/>
        </w:rPr>
        <w:t xml:space="preserve">się w pomieszczeniu, w którym prowadzona jest inna działalność gospodarcza, musi posiadać wyodrębnione stanowisko obsługi klientów w zakresie usług pocztowych i osobę do wydawania przesyłek. Prowadzona działalność gospodarcza nie może utrudniać dostępu </w:t>
      </w:r>
      <w:r w:rsidR="003E5497" w:rsidRPr="009722BC">
        <w:rPr>
          <w:rFonts w:ascii="Cambria" w:hAnsi="Cambria"/>
          <w:sz w:val="20"/>
          <w:szCs w:val="20"/>
        </w:rPr>
        <w:br/>
      </w:r>
      <w:r w:rsidRPr="009722BC">
        <w:rPr>
          <w:rFonts w:ascii="Cambria" w:hAnsi="Cambria"/>
          <w:sz w:val="20"/>
          <w:szCs w:val="20"/>
        </w:rPr>
        <w:t>do obsługi klienta w zakresie świadczenia usług pocztowych. Miejsce takie także musi być oznakowane jak powyżej.</w:t>
      </w:r>
    </w:p>
    <w:p w:rsidR="003E5497" w:rsidRPr="009722BC" w:rsidRDefault="005B3948" w:rsidP="003E54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9722BC">
        <w:rPr>
          <w:rFonts w:ascii="Cambria" w:hAnsi="Cambria"/>
          <w:sz w:val="20"/>
          <w:szCs w:val="20"/>
        </w:rPr>
        <w:t>Odpowiedzialność za jakość świadczonych usług w tym zakresie ponosi Wyk</w:t>
      </w:r>
      <w:r w:rsidR="003E5497" w:rsidRPr="009722BC">
        <w:rPr>
          <w:rFonts w:ascii="Cambria" w:hAnsi="Cambria"/>
          <w:sz w:val="20"/>
          <w:szCs w:val="20"/>
        </w:rPr>
        <w:t>onawca.</w:t>
      </w:r>
    </w:p>
    <w:p w:rsidR="003E5497" w:rsidRPr="009722BC" w:rsidRDefault="005B3948" w:rsidP="003E54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9722BC">
        <w:rPr>
          <w:rFonts w:ascii="Cambria" w:hAnsi="Cambria"/>
          <w:sz w:val="20"/>
          <w:szCs w:val="20"/>
        </w:rPr>
        <w:t>Zamawiający przed podpisaniem umowy</w:t>
      </w:r>
      <w:r w:rsidR="006B274A" w:rsidRPr="009722BC">
        <w:rPr>
          <w:rFonts w:ascii="Cambria" w:hAnsi="Cambria"/>
          <w:sz w:val="20"/>
          <w:szCs w:val="20"/>
        </w:rPr>
        <w:t>:</w:t>
      </w:r>
    </w:p>
    <w:p w:rsidR="003E5497" w:rsidRPr="009722BC" w:rsidRDefault="006B274A" w:rsidP="003E549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ambria" w:hAnsi="Cambria"/>
          <w:sz w:val="20"/>
          <w:szCs w:val="20"/>
        </w:rPr>
      </w:pPr>
      <w:r w:rsidRPr="009722BC">
        <w:rPr>
          <w:rFonts w:ascii="Cambria" w:hAnsi="Cambria"/>
          <w:sz w:val="20"/>
          <w:szCs w:val="20"/>
        </w:rPr>
        <w:t>wymaga od Wykonawcy przesłania wyka</w:t>
      </w:r>
      <w:r w:rsidR="00AA1C28">
        <w:rPr>
          <w:rFonts w:ascii="Cambria" w:hAnsi="Cambria"/>
          <w:sz w:val="20"/>
          <w:szCs w:val="20"/>
        </w:rPr>
        <w:t xml:space="preserve">zu placówek świadczących usługi </w:t>
      </w:r>
      <w:r w:rsidR="005B3948" w:rsidRPr="009722BC">
        <w:rPr>
          <w:rFonts w:ascii="Cambria" w:hAnsi="Cambria"/>
          <w:sz w:val="20"/>
          <w:szCs w:val="20"/>
        </w:rPr>
        <w:t xml:space="preserve">w zakresie wydawania przesyłek pocztowych awizowanych. </w:t>
      </w:r>
    </w:p>
    <w:p w:rsidR="006B274A" w:rsidRPr="009722BC" w:rsidRDefault="006B274A" w:rsidP="003E549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ambria" w:hAnsi="Cambria"/>
          <w:sz w:val="20"/>
          <w:szCs w:val="20"/>
        </w:rPr>
      </w:pPr>
      <w:r w:rsidRPr="009722BC">
        <w:rPr>
          <w:rFonts w:ascii="Cambria" w:hAnsi="Cambria"/>
          <w:sz w:val="20"/>
          <w:szCs w:val="20"/>
        </w:rPr>
        <w:t xml:space="preserve">przedstawi wzór </w:t>
      </w:r>
      <w:r w:rsidR="009F6B2C" w:rsidRPr="009722BC">
        <w:rPr>
          <w:rFonts w:ascii="Cambria" w:hAnsi="Cambria"/>
          <w:sz w:val="20"/>
          <w:szCs w:val="20"/>
        </w:rPr>
        <w:t>„zwrotnego potwierdzenia odbioru” obowiązującego u Zamawiającego.</w:t>
      </w:r>
    </w:p>
    <w:p w:rsidR="009F3F22" w:rsidRPr="009722BC" w:rsidRDefault="005B3948" w:rsidP="00AC51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9722BC">
        <w:rPr>
          <w:rFonts w:ascii="Cambria" w:hAnsi="Cambria"/>
          <w:sz w:val="20"/>
          <w:szCs w:val="20"/>
        </w:rPr>
        <w:t>W przypadku niespełnienia wymogów, Zamawiający ma prawo odstąpić od umowy.</w:t>
      </w:r>
    </w:p>
    <w:p w:rsidR="0041454F" w:rsidRPr="009722BC" w:rsidRDefault="009200E4" w:rsidP="009F3F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9722BC">
        <w:rPr>
          <w:rFonts w:ascii="Cambria" w:hAnsi="Cambria"/>
          <w:sz w:val="20"/>
          <w:szCs w:val="20"/>
        </w:rPr>
        <w:t xml:space="preserve">Orientacyjne ilości przesyłek przewidziane do wysłania w okresie </w:t>
      </w:r>
      <w:r w:rsidR="00F949D1" w:rsidRPr="009722BC">
        <w:rPr>
          <w:rFonts w:ascii="Cambria" w:hAnsi="Cambria"/>
          <w:sz w:val="20"/>
          <w:szCs w:val="20"/>
        </w:rPr>
        <w:t xml:space="preserve">od </w:t>
      </w:r>
      <w:r w:rsidR="0009096D">
        <w:rPr>
          <w:rFonts w:ascii="Cambria" w:hAnsi="Cambria"/>
          <w:b/>
          <w:sz w:val="20"/>
          <w:szCs w:val="20"/>
        </w:rPr>
        <w:t>01.01</w:t>
      </w:r>
      <w:r w:rsidR="00F949D1" w:rsidRPr="00AA1C28">
        <w:rPr>
          <w:rFonts w:ascii="Cambria" w:hAnsi="Cambria"/>
          <w:b/>
          <w:sz w:val="20"/>
          <w:szCs w:val="20"/>
        </w:rPr>
        <w:t>.202</w:t>
      </w:r>
      <w:r w:rsidR="0009096D">
        <w:rPr>
          <w:rFonts w:ascii="Cambria" w:hAnsi="Cambria"/>
          <w:b/>
          <w:sz w:val="20"/>
          <w:szCs w:val="20"/>
        </w:rPr>
        <w:t>3</w:t>
      </w:r>
      <w:r w:rsidR="009F3F22" w:rsidRPr="00AA1C28">
        <w:rPr>
          <w:rFonts w:ascii="Cambria" w:hAnsi="Cambria"/>
          <w:b/>
          <w:sz w:val="20"/>
          <w:szCs w:val="20"/>
        </w:rPr>
        <w:t xml:space="preserve"> </w:t>
      </w:r>
      <w:r w:rsidR="0009096D">
        <w:rPr>
          <w:rFonts w:ascii="Cambria" w:hAnsi="Cambria"/>
          <w:b/>
          <w:sz w:val="20"/>
          <w:szCs w:val="20"/>
        </w:rPr>
        <w:t>r. do 31.12</w:t>
      </w:r>
      <w:r w:rsidR="0041454F" w:rsidRPr="00AA1C28">
        <w:rPr>
          <w:rFonts w:ascii="Cambria" w:hAnsi="Cambria"/>
          <w:b/>
          <w:sz w:val="20"/>
          <w:szCs w:val="20"/>
        </w:rPr>
        <w:t>.202</w:t>
      </w:r>
      <w:r w:rsidR="00556224" w:rsidRPr="00AA1C28">
        <w:rPr>
          <w:rFonts w:ascii="Cambria" w:hAnsi="Cambria"/>
          <w:b/>
          <w:sz w:val="20"/>
          <w:szCs w:val="20"/>
        </w:rPr>
        <w:t>4</w:t>
      </w:r>
      <w:r w:rsidR="009F3F22" w:rsidRPr="00AA1C28">
        <w:rPr>
          <w:rFonts w:ascii="Cambria" w:hAnsi="Cambria"/>
          <w:b/>
          <w:sz w:val="20"/>
          <w:szCs w:val="20"/>
        </w:rPr>
        <w:t xml:space="preserve"> </w:t>
      </w:r>
      <w:r w:rsidR="0041454F" w:rsidRPr="00AA1C28">
        <w:rPr>
          <w:rFonts w:ascii="Cambria" w:hAnsi="Cambria"/>
          <w:b/>
          <w:sz w:val="20"/>
          <w:szCs w:val="20"/>
        </w:rPr>
        <w:t>r.</w:t>
      </w:r>
      <w:r w:rsidR="00A15325" w:rsidRPr="009722BC">
        <w:rPr>
          <w:rFonts w:ascii="Cambria" w:hAnsi="Cambria"/>
          <w:sz w:val="20"/>
          <w:szCs w:val="20"/>
        </w:rPr>
        <w:t xml:space="preserve"> </w:t>
      </w:r>
    </w:p>
    <w:p w:rsidR="00892EDE" w:rsidRPr="009722BC" w:rsidRDefault="00892EDE" w:rsidP="0041454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0"/>
          <w:szCs w:val="20"/>
        </w:rPr>
      </w:pPr>
    </w:p>
    <w:p w:rsidR="009200E4" w:rsidRDefault="009200E4" w:rsidP="0041454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0"/>
          <w:szCs w:val="20"/>
        </w:rPr>
      </w:pPr>
      <w:r w:rsidRPr="009722BC">
        <w:rPr>
          <w:rFonts w:ascii="Cambria" w:hAnsi="Cambria"/>
          <w:b/>
          <w:bCs/>
          <w:sz w:val="20"/>
          <w:szCs w:val="20"/>
        </w:rPr>
        <w:t>Poniższe ilości nie są wiążące dla Wykonawcy jak również dla Zamawiającego, poszczególne ilości</w:t>
      </w:r>
      <w:r w:rsidR="0041454F" w:rsidRPr="009722BC">
        <w:rPr>
          <w:rFonts w:ascii="Cambria" w:hAnsi="Cambria"/>
          <w:b/>
          <w:bCs/>
          <w:sz w:val="20"/>
          <w:szCs w:val="20"/>
        </w:rPr>
        <w:t xml:space="preserve"> </w:t>
      </w:r>
      <w:r w:rsidRPr="009722BC">
        <w:rPr>
          <w:rFonts w:ascii="Cambria" w:hAnsi="Cambria"/>
          <w:b/>
          <w:bCs/>
          <w:sz w:val="20"/>
          <w:szCs w:val="20"/>
        </w:rPr>
        <w:t>nadawanych przesyłek mogą ulec zmianie w okresie trwania umowy.</w:t>
      </w:r>
    </w:p>
    <w:p w:rsidR="009D69A9" w:rsidRPr="009722BC" w:rsidRDefault="009D69A9" w:rsidP="0041454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0"/>
          <w:szCs w:val="20"/>
        </w:rPr>
      </w:pPr>
    </w:p>
    <w:p w:rsidR="0094768A" w:rsidRPr="009722BC" w:rsidRDefault="0094768A" w:rsidP="0041454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ela-Siatka"/>
        <w:tblW w:w="5953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632"/>
        <w:gridCol w:w="397"/>
        <w:gridCol w:w="984"/>
        <w:gridCol w:w="63"/>
        <w:gridCol w:w="1088"/>
        <w:gridCol w:w="634"/>
        <w:gridCol w:w="1049"/>
        <w:gridCol w:w="1105"/>
        <w:gridCol w:w="1314"/>
        <w:gridCol w:w="757"/>
        <w:gridCol w:w="1383"/>
        <w:gridCol w:w="1383"/>
      </w:tblGrid>
      <w:tr w:rsidR="00924215" w:rsidTr="00A34B10">
        <w:trPr>
          <w:trHeight w:val="666"/>
        </w:trPr>
        <w:tc>
          <w:tcPr>
            <w:tcW w:w="1466" w:type="pct"/>
            <w:gridSpan w:val="5"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Rodzaj przesyłki,</w:t>
            </w:r>
          </w:p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kategoria</w:t>
            </w:r>
          </w:p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[wielkość/waga]</w:t>
            </w:r>
          </w:p>
        </w:tc>
        <w:tc>
          <w:tcPr>
            <w:tcW w:w="294" w:type="pct"/>
            <w:vAlign w:val="center"/>
          </w:tcPr>
          <w:p w:rsidR="00924215" w:rsidRPr="00501FD0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Ilość</w:t>
            </w:r>
          </w:p>
          <w:p w:rsidR="00924215" w:rsidRPr="00501FD0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[szt.]</w:t>
            </w:r>
          </w:p>
        </w:tc>
        <w:tc>
          <w:tcPr>
            <w:tcW w:w="486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  <w:r w:rsidRPr="00367241">
              <w:rPr>
                <w:sz w:val="16"/>
                <w:szCs w:val="16"/>
              </w:rPr>
              <w:t>Cena jednostkowa Netto</w:t>
            </w:r>
            <w:r>
              <w:rPr>
                <w:sz w:val="16"/>
                <w:szCs w:val="16"/>
              </w:rPr>
              <w:t xml:space="preserve"> </w:t>
            </w:r>
            <w:r w:rsidRPr="00367241">
              <w:rPr>
                <w:sz w:val="16"/>
                <w:szCs w:val="16"/>
              </w:rPr>
              <w:t>[PLN]</w:t>
            </w:r>
          </w:p>
        </w:tc>
        <w:tc>
          <w:tcPr>
            <w:tcW w:w="512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  <w:r w:rsidRPr="00367241">
              <w:rPr>
                <w:sz w:val="16"/>
                <w:szCs w:val="16"/>
              </w:rPr>
              <w:t>Cena jednostkowa Brutto</w:t>
            </w:r>
            <w:r>
              <w:rPr>
                <w:sz w:val="16"/>
                <w:szCs w:val="16"/>
              </w:rPr>
              <w:t xml:space="preserve"> </w:t>
            </w:r>
            <w:r w:rsidRPr="00367241">
              <w:rPr>
                <w:sz w:val="16"/>
                <w:szCs w:val="16"/>
              </w:rPr>
              <w:t>[PLN]</w:t>
            </w:r>
          </w:p>
        </w:tc>
        <w:tc>
          <w:tcPr>
            <w:tcW w:w="609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  <w:r w:rsidRPr="00367241">
              <w:rPr>
                <w:sz w:val="16"/>
                <w:szCs w:val="16"/>
              </w:rPr>
              <w:t>Wartość Netto</w:t>
            </w:r>
          </w:p>
          <w:p w:rsidR="00924215" w:rsidRDefault="00924215" w:rsidP="00A34B10">
            <w:pPr>
              <w:jc w:val="center"/>
              <w:rPr>
                <w:sz w:val="16"/>
                <w:szCs w:val="16"/>
              </w:rPr>
            </w:pPr>
            <w:r w:rsidRPr="00367241">
              <w:rPr>
                <w:sz w:val="16"/>
                <w:szCs w:val="16"/>
              </w:rPr>
              <w:t>[PLN]</w:t>
            </w:r>
          </w:p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[kol. 2 x kol. 3]</w:t>
            </w:r>
          </w:p>
        </w:tc>
        <w:tc>
          <w:tcPr>
            <w:tcW w:w="35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  <w:r w:rsidRPr="00367241">
              <w:rPr>
                <w:sz w:val="16"/>
                <w:szCs w:val="16"/>
              </w:rPr>
              <w:t>Stawka podatku VAT</w:t>
            </w:r>
            <w:r>
              <w:rPr>
                <w:sz w:val="16"/>
                <w:szCs w:val="16"/>
              </w:rPr>
              <w:t xml:space="preserve"> </w:t>
            </w:r>
            <w:r w:rsidRPr="00367241">
              <w:rPr>
                <w:sz w:val="16"/>
                <w:szCs w:val="16"/>
              </w:rPr>
              <w:t>[%]</w:t>
            </w:r>
          </w:p>
        </w:tc>
        <w:tc>
          <w:tcPr>
            <w:tcW w:w="641" w:type="pct"/>
          </w:tcPr>
          <w:p w:rsidR="00924215" w:rsidRDefault="00924215" w:rsidP="00A34B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Należny podatek VAT [PLN]</w:t>
            </w:r>
          </w:p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[kol. 5 x kol. 6]</w:t>
            </w:r>
          </w:p>
        </w:tc>
        <w:tc>
          <w:tcPr>
            <w:tcW w:w="641" w:type="pct"/>
            <w:vAlign w:val="center"/>
          </w:tcPr>
          <w:p w:rsidR="00924215" w:rsidRDefault="00924215" w:rsidP="00A34B10">
            <w:pPr>
              <w:jc w:val="center"/>
              <w:rPr>
                <w:sz w:val="16"/>
                <w:szCs w:val="16"/>
              </w:rPr>
            </w:pPr>
            <w:r w:rsidRPr="00367241">
              <w:rPr>
                <w:sz w:val="16"/>
                <w:szCs w:val="16"/>
              </w:rPr>
              <w:t>Wartość Brutto</w:t>
            </w:r>
            <w:r>
              <w:rPr>
                <w:sz w:val="16"/>
                <w:szCs w:val="16"/>
              </w:rPr>
              <w:t xml:space="preserve"> </w:t>
            </w:r>
            <w:r w:rsidRPr="00367241">
              <w:rPr>
                <w:sz w:val="16"/>
                <w:szCs w:val="16"/>
              </w:rPr>
              <w:t>[PLN]</w:t>
            </w:r>
          </w:p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[kol. 5 + kol. 7]</w:t>
            </w:r>
          </w:p>
        </w:tc>
      </w:tr>
      <w:tr w:rsidR="00924215" w:rsidTr="00A34B10">
        <w:trPr>
          <w:cantSplit/>
          <w:trHeight w:val="235"/>
        </w:trPr>
        <w:tc>
          <w:tcPr>
            <w:tcW w:w="1466" w:type="pct"/>
            <w:gridSpan w:val="5"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94" w:type="pct"/>
            <w:vAlign w:val="center"/>
          </w:tcPr>
          <w:p w:rsidR="00924215" w:rsidRPr="00501FD0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486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2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9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5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41" w:type="pct"/>
          </w:tcPr>
          <w:p w:rsidR="00924215" w:rsidRDefault="00924215" w:rsidP="00A34B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924215" w:rsidTr="00A34B10">
        <w:trPr>
          <w:trHeight w:val="312"/>
        </w:trPr>
        <w:tc>
          <w:tcPr>
            <w:tcW w:w="293" w:type="pct"/>
            <w:vMerge w:val="restart"/>
            <w:textDirection w:val="btLr"/>
            <w:vAlign w:val="center"/>
          </w:tcPr>
          <w:p w:rsidR="00924215" w:rsidRPr="00367241" w:rsidRDefault="00924215" w:rsidP="00A34B10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367241">
              <w:rPr>
                <w:rFonts w:cstheme="minorHAnsi"/>
                <w:sz w:val="16"/>
                <w:szCs w:val="16"/>
              </w:rPr>
              <w:t xml:space="preserve">Przesyłki listowe </w:t>
            </w:r>
          </w:p>
          <w:p w:rsidR="00924215" w:rsidRPr="00367241" w:rsidRDefault="00924215" w:rsidP="00A34B10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367241">
              <w:rPr>
                <w:rFonts w:cstheme="minorHAnsi"/>
                <w:sz w:val="16"/>
                <w:szCs w:val="16"/>
              </w:rPr>
              <w:t>w obrocie krajowym</w:t>
            </w:r>
          </w:p>
        </w:tc>
        <w:tc>
          <w:tcPr>
            <w:tcW w:w="184" w:type="pct"/>
            <w:vMerge w:val="restart"/>
            <w:textDirection w:val="btLr"/>
            <w:vAlign w:val="center"/>
          </w:tcPr>
          <w:p w:rsidR="00924215" w:rsidRPr="00823B51" w:rsidRDefault="00924215" w:rsidP="00A34B10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Nierejestrowane</w:t>
            </w:r>
          </w:p>
        </w:tc>
        <w:tc>
          <w:tcPr>
            <w:tcW w:w="485" w:type="pct"/>
            <w:gridSpan w:val="2"/>
            <w:vMerge w:val="restart"/>
            <w:tcMar>
              <w:left w:w="85" w:type="dxa"/>
              <w:right w:w="85" w:type="dxa"/>
            </w:tcMar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Ekonomiczne</w:t>
            </w:r>
          </w:p>
        </w:tc>
        <w:tc>
          <w:tcPr>
            <w:tcW w:w="504" w:type="pct"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A</w:t>
            </w:r>
          </w:p>
        </w:tc>
        <w:tc>
          <w:tcPr>
            <w:tcW w:w="294" w:type="pct"/>
            <w:vAlign w:val="center"/>
          </w:tcPr>
          <w:p w:rsidR="00924215" w:rsidRPr="003F5C4B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F5C4B">
              <w:rPr>
                <w:rFonts w:cstheme="minorHAnsi"/>
                <w:sz w:val="16"/>
                <w:szCs w:val="16"/>
              </w:rPr>
              <w:t>7000</w:t>
            </w:r>
          </w:p>
        </w:tc>
        <w:tc>
          <w:tcPr>
            <w:tcW w:w="486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</w:tr>
      <w:tr w:rsidR="00924215" w:rsidTr="00A34B10">
        <w:trPr>
          <w:trHeight w:val="312"/>
        </w:trPr>
        <w:tc>
          <w:tcPr>
            <w:tcW w:w="293" w:type="pct"/>
            <w:vMerge/>
          </w:tcPr>
          <w:p w:rsidR="00924215" w:rsidRPr="00367241" w:rsidRDefault="00924215" w:rsidP="00A34B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tcMar>
              <w:left w:w="85" w:type="dxa"/>
              <w:right w:w="85" w:type="dxa"/>
            </w:tcMar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B</w:t>
            </w:r>
          </w:p>
        </w:tc>
        <w:tc>
          <w:tcPr>
            <w:tcW w:w="294" w:type="pct"/>
            <w:vAlign w:val="center"/>
          </w:tcPr>
          <w:p w:rsidR="00924215" w:rsidRPr="003F5C4B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F5C4B">
              <w:rPr>
                <w:rFonts w:cstheme="minorHAnsi"/>
                <w:sz w:val="16"/>
                <w:szCs w:val="16"/>
              </w:rPr>
              <w:t>120</w:t>
            </w:r>
          </w:p>
        </w:tc>
        <w:tc>
          <w:tcPr>
            <w:tcW w:w="486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</w:tr>
      <w:tr w:rsidR="00924215" w:rsidTr="00A34B10">
        <w:trPr>
          <w:trHeight w:val="312"/>
        </w:trPr>
        <w:tc>
          <w:tcPr>
            <w:tcW w:w="293" w:type="pct"/>
            <w:vMerge/>
          </w:tcPr>
          <w:p w:rsidR="00924215" w:rsidRPr="00367241" w:rsidRDefault="00924215" w:rsidP="00A34B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tcMar>
              <w:left w:w="85" w:type="dxa"/>
              <w:right w:w="85" w:type="dxa"/>
            </w:tcMar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C</w:t>
            </w:r>
          </w:p>
        </w:tc>
        <w:tc>
          <w:tcPr>
            <w:tcW w:w="294" w:type="pct"/>
            <w:vAlign w:val="center"/>
          </w:tcPr>
          <w:p w:rsidR="00924215" w:rsidRPr="003F5C4B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F5C4B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486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</w:tr>
      <w:tr w:rsidR="00924215" w:rsidTr="00A34B10">
        <w:trPr>
          <w:trHeight w:val="312"/>
        </w:trPr>
        <w:tc>
          <w:tcPr>
            <w:tcW w:w="293" w:type="pct"/>
            <w:vMerge/>
          </w:tcPr>
          <w:p w:rsidR="00924215" w:rsidRPr="00367241" w:rsidRDefault="00924215" w:rsidP="00A34B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 w:val="restart"/>
            <w:tcMar>
              <w:left w:w="85" w:type="dxa"/>
              <w:right w:w="85" w:type="dxa"/>
            </w:tcMar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Priorytetowe</w:t>
            </w:r>
          </w:p>
        </w:tc>
        <w:tc>
          <w:tcPr>
            <w:tcW w:w="504" w:type="pct"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A</w:t>
            </w:r>
          </w:p>
        </w:tc>
        <w:tc>
          <w:tcPr>
            <w:tcW w:w="294" w:type="pct"/>
            <w:vAlign w:val="center"/>
          </w:tcPr>
          <w:p w:rsidR="00924215" w:rsidRPr="003F5C4B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F5C4B">
              <w:rPr>
                <w:rFonts w:cstheme="minorHAnsi"/>
                <w:sz w:val="16"/>
                <w:szCs w:val="16"/>
              </w:rPr>
              <w:t>110</w:t>
            </w:r>
          </w:p>
        </w:tc>
        <w:tc>
          <w:tcPr>
            <w:tcW w:w="486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</w:tr>
      <w:tr w:rsidR="00924215" w:rsidTr="00A34B10">
        <w:trPr>
          <w:trHeight w:val="312"/>
        </w:trPr>
        <w:tc>
          <w:tcPr>
            <w:tcW w:w="293" w:type="pct"/>
            <w:vMerge/>
          </w:tcPr>
          <w:p w:rsidR="00924215" w:rsidRPr="00367241" w:rsidRDefault="00924215" w:rsidP="00A34B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tcMar>
              <w:left w:w="85" w:type="dxa"/>
              <w:right w:w="85" w:type="dxa"/>
            </w:tcMar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B</w:t>
            </w:r>
          </w:p>
        </w:tc>
        <w:tc>
          <w:tcPr>
            <w:tcW w:w="294" w:type="pct"/>
            <w:vAlign w:val="center"/>
          </w:tcPr>
          <w:p w:rsidR="00924215" w:rsidRPr="003F5C4B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F5C4B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486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</w:tr>
      <w:tr w:rsidR="00924215" w:rsidTr="00A34B10">
        <w:trPr>
          <w:trHeight w:val="312"/>
        </w:trPr>
        <w:tc>
          <w:tcPr>
            <w:tcW w:w="293" w:type="pct"/>
            <w:vMerge/>
          </w:tcPr>
          <w:p w:rsidR="00924215" w:rsidRPr="00367241" w:rsidRDefault="00924215" w:rsidP="00A34B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tcMar>
              <w:left w:w="85" w:type="dxa"/>
              <w:right w:w="85" w:type="dxa"/>
            </w:tcMar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C</w:t>
            </w:r>
          </w:p>
        </w:tc>
        <w:tc>
          <w:tcPr>
            <w:tcW w:w="294" w:type="pct"/>
            <w:vAlign w:val="center"/>
          </w:tcPr>
          <w:p w:rsidR="00924215" w:rsidRPr="003F5C4B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F5C4B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486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</w:tr>
      <w:tr w:rsidR="00924215" w:rsidTr="00A34B10">
        <w:trPr>
          <w:trHeight w:val="312"/>
        </w:trPr>
        <w:tc>
          <w:tcPr>
            <w:tcW w:w="293" w:type="pct"/>
            <w:vMerge/>
          </w:tcPr>
          <w:p w:rsidR="00924215" w:rsidRPr="00367241" w:rsidRDefault="00924215" w:rsidP="00A34B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 w:val="restart"/>
            <w:textDirection w:val="btLr"/>
            <w:vAlign w:val="center"/>
          </w:tcPr>
          <w:p w:rsidR="00924215" w:rsidRPr="00823B51" w:rsidRDefault="00924215" w:rsidP="00A34B10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Rejestrowane</w:t>
            </w:r>
          </w:p>
        </w:tc>
        <w:tc>
          <w:tcPr>
            <w:tcW w:w="485" w:type="pct"/>
            <w:gridSpan w:val="2"/>
            <w:vMerge w:val="restart"/>
            <w:tcMar>
              <w:left w:w="85" w:type="dxa"/>
              <w:right w:w="85" w:type="dxa"/>
            </w:tcMar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Ekonomiczne</w:t>
            </w:r>
          </w:p>
        </w:tc>
        <w:tc>
          <w:tcPr>
            <w:tcW w:w="504" w:type="pct"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A</w:t>
            </w:r>
          </w:p>
        </w:tc>
        <w:tc>
          <w:tcPr>
            <w:tcW w:w="294" w:type="pct"/>
            <w:vAlign w:val="center"/>
          </w:tcPr>
          <w:p w:rsidR="00924215" w:rsidRPr="00A87A33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87A33">
              <w:rPr>
                <w:rFonts w:cstheme="minorHAnsi"/>
                <w:sz w:val="16"/>
                <w:szCs w:val="16"/>
              </w:rPr>
              <w:t>41100</w:t>
            </w:r>
          </w:p>
        </w:tc>
        <w:tc>
          <w:tcPr>
            <w:tcW w:w="486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</w:tr>
      <w:tr w:rsidR="00924215" w:rsidTr="00A34B10">
        <w:trPr>
          <w:trHeight w:val="312"/>
        </w:trPr>
        <w:tc>
          <w:tcPr>
            <w:tcW w:w="293" w:type="pct"/>
            <w:vMerge/>
          </w:tcPr>
          <w:p w:rsidR="00924215" w:rsidRPr="00367241" w:rsidRDefault="00924215" w:rsidP="00A34B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tcMar>
              <w:left w:w="85" w:type="dxa"/>
              <w:right w:w="85" w:type="dxa"/>
            </w:tcMar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B</w:t>
            </w:r>
          </w:p>
        </w:tc>
        <w:tc>
          <w:tcPr>
            <w:tcW w:w="294" w:type="pct"/>
            <w:vAlign w:val="center"/>
          </w:tcPr>
          <w:p w:rsidR="00924215" w:rsidRPr="00A87A33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87A33">
              <w:rPr>
                <w:rFonts w:cstheme="minorHAnsi"/>
                <w:sz w:val="16"/>
                <w:szCs w:val="16"/>
              </w:rPr>
              <w:t>5000</w:t>
            </w:r>
          </w:p>
        </w:tc>
        <w:tc>
          <w:tcPr>
            <w:tcW w:w="486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</w:tr>
      <w:tr w:rsidR="00924215" w:rsidTr="00A34B10">
        <w:trPr>
          <w:trHeight w:val="312"/>
        </w:trPr>
        <w:tc>
          <w:tcPr>
            <w:tcW w:w="293" w:type="pct"/>
            <w:vMerge/>
          </w:tcPr>
          <w:p w:rsidR="00924215" w:rsidRPr="00367241" w:rsidRDefault="00924215" w:rsidP="00A34B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tcMar>
              <w:left w:w="85" w:type="dxa"/>
              <w:right w:w="85" w:type="dxa"/>
            </w:tcMar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C</w:t>
            </w:r>
          </w:p>
        </w:tc>
        <w:tc>
          <w:tcPr>
            <w:tcW w:w="294" w:type="pct"/>
            <w:vAlign w:val="center"/>
          </w:tcPr>
          <w:p w:rsidR="00924215" w:rsidRPr="00501FD0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850</w:t>
            </w:r>
          </w:p>
        </w:tc>
        <w:tc>
          <w:tcPr>
            <w:tcW w:w="486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</w:tr>
      <w:tr w:rsidR="00924215" w:rsidTr="00A34B10">
        <w:trPr>
          <w:trHeight w:val="312"/>
        </w:trPr>
        <w:tc>
          <w:tcPr>
            <w:tcW w:w="293" w:type="pct"/>
            <w:vMerge/>
          </w:tcPr>
          <w:p w:rsidR="00924215" w:rsidRPr="00367241" w:rsidRDefault="00924215" w:rsidP="00A34B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 w:val="restart"/>
            <w:tcMar>
              <w:left w:w="85" w:type="dxa"/>
              <w:right w:w="85" w:type="dxa"/>
            </w:tcMar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Priorytetowe</w:t>
            </w:r>
          </w:p>
        </w:tc>
        <w:tc>
          <w:tcPr>
            <w:tcW w:w="504" w:type="pct"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A</w:t>
            </w:r>
          </w:p>
        </w:tc>
        <w:tc>
          <w:tcPr>
            <w:tcW w:w="294" w:type="pct"/>
            <w:vAlign w:val="center"/>
          </w:tcPr>
          <w:p w:rsidR="00924215" w:rsidRPr="00A87A33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87A33">
              <w:rPr>
                <w:rFonts w:cstheme="minorHAnsi"/>
                <w:sz w:val="16"/>
                <w:szCs w:val="16"/>
              </w:rPr>
              <w:t>1000</w:t>
            </w:r>
          </w:p>
        </w:tc>
        <w:tc>
          <w:tcPr>
            <w:tcW w:w="486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</w:tr>
      <w:tr w:rsidR="00924215" w:rsidTr="00A34B10">
        <w:trPr>
          <w:trHeight w:val="312"/>
        </w:trPr>
        <w:tc>
          <w:tcPr>
            <w:tcW w:w="293" w:type="pct"/>
            <w:vMerge/>
          </w:tcPr>
          <w:p w:rsidR="00924215" w:rsidRPr="00367241" w:rsidRDefault="00924215" w:rsidP="00A34B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tcMar>
              <w:left w:w="85" w:type="dxa"/>
              <w:right w:w="85" w:type="dxa"/>
            </w:tcMar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B</w:t>
            </w:r>
          </w:p>
        </w:tc>
        <w:tc>
          <w:tcPr>
            <w:tcW w:w="294" w:type="pct"/>
            <w:vAlign w:val="center"/>
          </w:tcPr>
          <w:p w:rsidR="00924215" w:rsidRPr="00A87A33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87A33">
              <w:rPr>
                <w:rFonts w:cstheme="minorHAnsi"/>
                <w:sz w:val="16"/>
                <w:szCs w:val="16"/>
              </w:rPr>
              <w:t>400</w:t>
            </w:r>
          </w:p>
        </w:tc>
        <w:tc>
          <w:tcPr>
            <w:tcW w:w="486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</w:tr>
      <w:tr w:rsidR="00924215" w:rsidTr="00A34B10">
        <w:trPr>
          <w:trHeight w:val="312"/>
        </w:trPr>
        <w:tc>
          <w:tcPr>
            <w:tcW w:w="293" w:type="pct"/>
            <w:vMerge/>
          </w:tcPr>
          <w:p w:rsidR="00924215" w:rsidRPr="00367241" w:rsidRDefault="00924215" w:rsidP="00A34B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tcMar>
              <w:left w:w="85" w:type="dxa"/>
              <w:right w:w="85" w:type="dxa"/>
            </w:tcMar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C</w:t>
            </w:r>
          </w:p>
        </w:tc>
        <w:tc>
          <w:tcPr>
            <w:tcW w:w="294" w:type="pct"/>
            <w:vAlign w:val="center"/>
          </w:tcPr>
          <w:p w:rsidR="00924215" w:rsidRPr="00501FD0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486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</w:tr>
      <w:tr w:rsidR="00924215" w:rsidTr="00A34B10">
        <w:trPr>
          <w:trHeight w:val="312"/>
        </w:trPr>
        <w:tc>
          <w:tcPr>
            <w:tcW w:w="293" w:type="pct"/>
            <w:vMerge/>
          </w:tcPr>
          <w:p w:rsidR="00924215" w:rsidRPr="00367241" w:rsidRDefault="00924215" w:rsidP="00A34B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 w:val="restart"/>
            <w:tcMar>
              <w:left w:w="85" w:type="dxa"/>
              <w:right w:w="85" w:type="dxa"/>
            </w:tcMar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Zwroty</w:t>
            </w:r>
          </w:p>
        </w:tc>
        <w:tc>
          <w:tcPr>
            <w:tcW w:w="504" w:type="pct"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A</w:t>
            </w:r>
          </w:p>
        </w:tc>
        <w:tc>
          <w:tcPr>
            <w:tcW w:w="294" w:type="pct"/>
            <w:vAlign w:val="center"/>
          </w:tcPr>
          <w:p w:rsidR="00924215" w:rsidRPr="00A87A33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87A33">
              <w:rPr>
                <w:rFonts w:cstheme="minorHAnsi"/>
                <w:sz w:val="16"/>
                <w:szCs w:val="16"/>
              </w:rPr>
              <w:t>2500</w:t>
            </w:r>
          </w:p>
        </w:tc>
        <w:tc>
          <w:tcPr>
            <w:tcW w:w="486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</w:tr>
      <w:tr w:rsidR="00924215" w:rsidTr="00A34B10">
        <w:trPr>
          <w:trHeight w:val="312"/>
        </w:trPr>
        <w:tc>
          <w:tcPr>
            <w:tcW w:w="293" w:type="pct"/>
            <w:vMerge/>
          </w:tcPr>
          <w:p w:rsidR="00924215" w:rsidRPr="00367241" w:rsidRDefault="00924215" w:rsidP="00A34B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B</w:t>
            </w:r>
          </w:p>
        </w:tc>
        <w:tc>
          <w:tcPr>
            <w:tcW w:w="294" w:type="pct"/>
            <w:vAlign w:val="center"/>
          </w:tcPr>
          <w:p w:rsidR="00924215" w:rsidRPr="00A87A33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87A33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486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</w:tr>
      <w:tr w:rsidR="00924215" w:rsidTr="00A34B10">
        <w:trPr>
          <w:trHeight w:val="312"/>
        </w:trPr>
        <w:tc>
          <w:tcPr>
            <w:tcW w:w="293" w:type="pct"/>
            <w:vMerge/>
          </w:tcPr>
          <w:p w:rsidR="00924215" w:rsidRPr="00367241" w:rsidRDefault="00924215" w:rsidP="00A34B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C</w:t>
            </w:r>
          </w:p>
        </w:tc>
        <w:tc>
          <w:tcPr>
            <w:tcW w:w="294" w:type="pct"/>
            <w:vAlign w:val="center"/>
          </w:tcPr>
          <w:p w:rsidR="00924215" w:rsidRPr="00501FD0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486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</w:tr>
      <w:tr w:rsidR="00924215" w:rsidTr="00A34B10">
        <w:trPr>
          <w:trHeight w:val="312"/>
        </w:trPr>
        <w:tc>
          <w:tcPr>
            <w:tcW w:w="293" w:type="pct"/>
            <w:vMerge/>
          </w:tcPr>
          <w:p w:rsidR="00924215" w:rsidRPr="00367241" w:rsidRDefault="00924215" w:rsidP="00A34B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Zwrotne potwierdzenie odbioru</w:t>
            </w:r>
          </w:p>
        </w:tc>
        <w:tc>
          <w:tcPr>
            <w:tcW w:w="294" w:type="pct"/>
            <w:vAlign w:val="center"/>
          </w:tcPr>
          <w:p w:rsidR="00924215" w:rsidRPr="00A87A33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87A33">
              <w:rPr>
                <w:rFonts w:cstheme="minorHAnsi"/>
                <w:sz w:val="16"/>
                <w:szCs w:val="16"/>
              </w:rPr>
              <w:t>36515</w:t>
            </w:r>
          </w:p>
        </w:tc>
        <w:tc>
          <w:tcPr>
            <w:tcW w:w="486" w:type="pct"/>
            <w:vAlign w:val="center"/>
          </w:tcPr>
          <w:p w:rsidR="00924215" w:rsidRDefault="00924215" w:rsidP="00A34B10">
            <w:pPr>
              <w:jc w:val="center"/>
              <w:rPr>
                <w:rFonts w:ascii="Czcionka tekstu podstawowego" w:hAnsi="Czcionka tekstu podstawowego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</w:tr>
      <w:tr w:rsidR="00924215" w:rsidTr="00A34B10">
        <w:trPr>
          <w:trHeight w:val="312"/>
        </w:trPr>
        <w:tc>
          <w:tcPr>
            <w:tcW w:w="293" w:type="pct"/>
            <w:vMerge w:val="restart"/>
            <w:textDirection w:val="btLr"/>
            <w:vAlign w:val="center"/>
          </w:tcPr>
          <w:p w:rsidR="00924215" w:rsidRPr="00367241" w:rsidRDefault="00924215" w:rsidP="00A34B10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367241">
              <w:rPr>
                <w:rFonts w:cstheme="minorHAnsi"/>
                <w:sz w:val="16"/>
                <w:szCs w:val="16"/>
              </w:rPr>
              <w:t xml:space="preserve">Paczki pocztowe </w:t>
            </w:r>
            <w:r w:rsidRPr="00367241">
              <w:rPr>
                <w:rFonts w:cstheme="minorHAnsi"/>
                <w:sz w:val="16"/>
                <w:szCs w:val="16"/>
              </w:rPr>
              <w:br/>
              <w:t>w obrocie krajowym</w:t>
            </w:r>
          </w:p>
        </w:tc>
        <w:tc>
          <w:tcPr>
            <w:tcW w:w="184" w:type="pct"/>
            <w:vMerge w:val="restart"/>
            <w:textDirection w:val="btLr"/>
            <w:vAlign w:val="center"/>
          </w:tcPr>
          <w:p w:rsidR="00924215" w:rsidRPr="00823B51" w:rsidRDefault="00924215" w:rsidP="00A34B10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Ekonomiczne</w:t>
            </w:r>
          </w:p>
        </w:tc>
        <w:tc>
          <w:tcPr>
            <w:tcW w:w="485" w:type="pct"/>
            <w:gridSpan w:val="2"/>
            <w:vMerge w:val="restart"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A</w:t>
            </w:r>
            <w:r w:rsidRPr="00823B51">
              <w:rPr>
                <w:rFonts w:cstheme="minorHAnsi"/>
                <w:sz w:val="16"/>
                <w:szCs w:val="16"/>
                <w:vertAlign w:val="subscript"/>
              </w:rPr>
              <w:t>P</w:t>
            </w:r>
          </w:p>
        </w:tc>
        <w:tc>
          <w:tcPr>
            <w:tcW w:w="504" w:type="pct"/>
            <w:vAlign w:val="center"/>
          </w:tcPr>
          <w:p w:rsidR="00924215" w:rsidRPr="00501FD0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do 1 kg</w:t>
            </w:r>
          </w:p>
        </w:tc>
        <w:tc>
          <w:tcPr>
            <w:tcW w:w="294" w:type="pct"/>
            <w:vAlign w:val="center"/>
          </w:tcPr>
          <w:p w:rsidR="00924215" w:rsidRPr="00501FD0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</w:tr>
      <w:tr w:rsidR="00924215" w:rsidTr="00A34B10">
        <w:trPr>
          <w:trHeight w:val="312"/>
        </w:trPr>
        <w:tc>
          <w:tcPr>
            <w:tcW w:w="293" w:type="pct"/>
            <w:vMerge/>
          </w:tcPr>
          <w:p w:rsidR="00924215" w:rsidRPr="00367241" w:rsidRDefault="00924215" w:rsidP="00A34B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924215" w:rsidRPr="00501FD0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 kg – 2 kg</w:t>
            </w:r>
          </w:p>
        </w:tc>
        <w:tc>
          <w:tcPr>
            <w:tcW w:w="294" w:type="pct"/>
            <w:vAlign w:val="center"/>
          </w:tcPr>
          <w:p w:rsidR="00924215" w:rsidRPr="00501FD0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486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</w:tr>
      <w:tr w:rsidR="00924215" w:rsidTr="00A34B10">
        <w:trPr>
          <w:trHeight w:val="312"/>
        </w:trPr>
        <w:tc>
          <w:tcPr>
            <w:tcW w:w="293" w:type="pct"/>
            <w:vMerge/>
          </w:tcPr>
          <w:p w:rsidR="00924215" w:rsidRPr="00367241" w:rsidRDefault="00924215" w:rsidP="00A34B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924215" w:rsidRPr="00501FD0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2 kg – 5 kg</w:t>
            </w:r>
          </w:p>
        </w:tc>
        <w:tc>
          <w:tcPr>
            <w:tcW w:w="294" w:type="pct"/>
            <w:vAlign w:val="center"/>
          </w:tcPr>
          <w:p w:rsidR="00924215" w:rsidRPr="00501FD0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486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</w:tr>
      <w:tr w:rsidR="00924215" w:rsidTr="00A34B10">
        <w:trPr>
          <w:trHeight w:val="312"/>
        </w:trPr>
        <w:tc>
          <w:tcPr>
            <w:tcW w:w="293" w:type="pct"/>
            <w:vMerge/>
          </w:tcPr>
          <w:p w:rsidR="00924215" w:rsidRPr="00367241" w:rsidRDefault="00924215" w:rsidP="00A34B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924215" w:rsidRPr="00501FD0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5 kg – 10 kg</w:t>
            </w:r>
          </w:p>
        </w:tc>
        <w:tc>
          <w:tcPr>
            <w:tcW w:w="294" w:type="pct"/>
            <w:vAlign w:val="center"/>
          </w:tcPr>
          <w:p w:rsidR="00924215" w:rsidRPr="00501FD0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486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</w:tr>
      <w:tr w:rsidR="00924215" w:rsidTr="00A34B10">
        <w:trPr>
          <w:trHeight w:val="312"/>
        </w:trPr>
        <w:tc>
          <w:tcPr>
            <w:tcW w:w="293" w:type="pct"/>
            <w:vMerge/>
          </w:tcPr>
          <w:p w:rsidR="00924215" w:rsidRPr="00367241" w:rsidRDefault="00924215" w:rsidP="00A34B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 w:val="restart"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B</w:t>
            </w:r>
            <w:r w:rsidRPr="00823B51">
              <w:rPr>
                <w:rFonts w:cstheme="minorHAnsi"/>
                <w:sz w:val="16"/>
                <w:szCs w:val="16"/>
                <w:vertAlign w:val="subscript"/>
              </w:rPr>
              <w:t>P</w:t>
            </w:r>
          </w:p>
        </w:tc>
        <w:tc>
          <w:tcPr>
            <w:tcW w:w="504" w:type="pct"/>
            <w:vAlign w:val="center"/>
          </w:tcPr>
          <w:p w:rsidR="00924215" w:rsidRPr="00501FD0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do 1 kg</w:t>
            </w:r>
          </w:p>
        </w:tc>
        <w:tc>
          <w:tcPr>
            <w:tcW w:w="294" w:type="pct"/>
            <w:vAlign w:val="center"/>
          </w:tcPr>
          <w:p w:rsidR="00924215" w:rsidRPr="00501FD0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</w:tr>
      <w:tr w:rsidR="00924215" w:rsidTr="00A34B10">
        <w:trPr>
          <w:trHeight w:val="312"/>
        </w:trPr>
        <w:tc>
          <w:tcPr>
            <w:tcW w:w="293" w:type="pct"/>
            <w:vMerge/>
          </w:tcPr>
          <w:p w:rsidR="00924215" w:rsidRPr="00367241" w:rsidRDefault="00924215" w:rsidP="00A34B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924215" w:rsidRPr="00501FD0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 kg – 2 kg</w:t>
            </w:r>
          </w:p>
        </w:tc>
        <w:tc>
          <w:tcPr>
            <w:tcW w:w="294" w:type="pct"/>
            <w:vAlign w:val="center"/>
          </w:tcPr>
          <w:p w:rsidR="00924215" w:rsidRPr="00501FD0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</w:tr>
      <w:tr w:rsidR="00924215" w:rsidTr="00A34B10">
        <w:trPr>
          <w:trHeight w:val="312"/>
        </w:trPr>
        <w:tc>
          <w:tcPr>
            <w:tcW w:w="293" w:type="pct"/>
            <w:vMerge/>
          </w:tcPr>
          <w:p w:rsidR="00924215" w:rsidRPr="00367241" w:rsidRDefault="00924215" w:rsidP="00A34B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924215" w:rsidRPr="00501FD0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2 kg – 5 kg</w:t>
            </w:r>
          </w:p>
        </w:tc>
        <w:tc>
          <w:tcPr>
            <w:tcW w:w="294" w:type="pct"/>
            <w:vAlign w:val="center"/>
          </w:tcPr>
          <w:p w:rsidR="00924215" w:rsidRPr="00501FD0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</w:tr>
      <w:tr w:rsidR="00924215" w:rsidTr="00A34B10">
        <w:trPr>
          <w:trHeight w:val="312"/>
        </w:trPr>
        <w:tc>
          <w:tcPr>
            <w:tcW w:w="293" w:type="pct"/>
            <w:vMerge/>
          </w:tcPr>
          <w:p w:rsidR="00924215" w:rsidRPr="00367241" w:rsidRDefault="00924215" w:rsidP="00A34B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924215" w:rsidRPr="00501FD0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5 kg – 10 kg</w:t>
            </w:r>
          </w:p>
        </w:tc>
        <w:tc>
          <w:tcPr>
            <w:tcW w:w="294" w:type="pct"/>
            <w:vAlign w:val="center"/>
          </w:tcPr>
          <w:p w:rsidR="00924215" w:rsidRPr="00501FD0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</w:tr>
      <w:tr w:rsidR="00924215" w:rsidTr="00A34B10">
        <w:trPr>
          <w:trHeight w:val="312"/>
        </w:trPr>
        <w:tc>
          <w:tcPr>
            <w:tcW w:w="293" w:type="pct"/>
            <w:vMerge/>
          </w:tcPr>
          <w:p w:rsidR="00924215" w:rsidRPr="00367241" w:rsidRDefault="00924215" w:rsidP="00A34B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 w:val="restart"/>
            <w:textDirection w:val="btLr"/>
            <w:vAlign w:val="center"/>
          </w:tcPr>
          <w:p w:rsidR="00924215" w:rsidRPr="00823B51" w:rsidRDefault="00924215" w:rsidP="00A34B10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Priorytetowe</w:t>
            </w:r>
          </w:p>
        </w:tc>
        <w:tc>
          <w:tcPr>
            <w:tcW w:w="485" w:type="pct"/>
            <w:gridSpan w:val="2"/>
            <w:vMerge w:val="restart"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A</w:t>
            </w:r>
            <w:r w:rsidRPr="00823B51">
              <w:rPr>
                <w:rFonts w:cstheme="minorHAnsi"/>
                <w:sz w:val="16"/>
                <w:szCs w:val="16"/>
                <w:vertAlign w:val="subscript"/>
              </w:rPr>
              <w:t>P</w:t>
            </w:r>
          </w:p>
        </w:tc>
        <w:tc>
          <w:tcPr>
            <w:tcW w:w="504" w:type="pct"/>
            <w:vAlign w:val="center"/>
          </w:tcPr>
          <w:p w:rsidR="00924215" w:rsidRPr="00501FD0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do 1 kg</w:t>
            </w:r>
          </w:p>
        </w:tc>
        <w:tc>
          <w:tcPr>
            <w:tcW w:w="294" w:type="pct"/>
            <w:vAlign w:val="center"/>
          </w:tcPr>
          <w:p w:rsidR="00924215" w:rsidRPr="00501FD0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</w:tr>
      <w:tr w:rsidR="00924215" w:rsidTr="00A34B10">
        <w:trPr>
          <w:trHeight w:val="312"/>
        </w:trPr>
        <w:tc>
          <w:tcPr>
            <w:tcW w:w="293" w:type="pct"/>
            <w:vMerge/>
          </w:tcPr>
          <w:p w:rsidR="00924215" w:rsidRPr="00367241" w:rsidRDefault="00924215" w:rsidP="00A34B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924215" w:rsidRPr="00501FD0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 kg – 2 kg</w:t>
            </w:r>
          </w:p>
        </w:tc>
        <w:tc>
          <w:tcPr>
            <w:tcW w:w="294" w:type="pct"/>
            <w:vAlign w:val="center"/>
          </w:tcPr>
          <w:p w:rsidR="00924215" w:rsidRPr="00501FD0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</w:tr>
      <w:tr w:rsidR="00924215" w:rsidTr="00A34B10">
        <w:trPr>
          <w:trHeight w:val="312"/>
        </w:trPr>
        <w:tc>
          <w:tcPr>
            <w:tcW w:w="293" w:type="pct"/>
            <w:vMerge/>
          </w:tcPr>
          <w:p w:rsidR="00924215" w:rsidRPr="00367241" w:rsidRDefault="00924215" w:rsidP="00A34B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924215" w:rsidRPr="00501FD0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2 kg – 5 kg</w:t>
            </w:r>
          </w:p>
        </w:tc>
        <w:tc>
          <w:tcPr>
            <w:tcW w:w="294" w:type="pct"/>
            <w:vAlign w:val="center"/>
          </w:tcPr>
          <w:p w:rsidR="00924215" w:rsidRPr="00501FD0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</w:tr>
      <w:tr w:rsidR="00924215" w:rsidTr="00A34B10">
        <w:trPr>
          <w:trHeight w:val="312"/>
        </w:trPr>
        <w:tc>
          <w:tcPr>
            <w:tcW w:w="293" w:type="pct"/>
            <w:vMerge/>
          </w:tcPr>
          <w:p w:rsidR="00924215" w:rsidRPr="00367241" w:rsidRDefault="00924215" w:rsidP="00A34B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924215" w:rsidRPr="00501FD0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5 kg – 10 kg</w:t>
            </w:r>
          </w:p>
        </w:tc>
        <w:tc>
          <w:tcPr>
            <w:tcW w:w="294" w:type="pct"/>
            <w:vAlign w:val="center"/>
          </w:tcPr>
          <w:p w:rsidR="00924215" w:rsidRPr="00501FD0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</w:tr>
      <w:tr w:rsidR="00924215" w:rsidTr="00A34B10">
        <w:trPr>
          <w:trHeight w:val="312"/>
        </w:trPr>
        <w:tc>
          <w:tcPr>
            <w:tcW w:w="293" w:type="pct"/>
            <w:vMerge/>
          </w:tcPr>
          <w:p w:rsidR="00924215" w:rsidRPr="00367241" w:rsidRDefault="00924215" w:rsidP="00A34B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 w:val="restart"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B</w:t>
            </w:r>
            <w:r w:rsidRPr="00823B51">
              <w:rPr>
                <w:rFonts w:cstheme="minorHAnsi"/>
                <w:sz w:val="16"/>
                <w:szCs w:val="16"/>
                <w:vertAlign w:val="subscript"/>
              </w:rPr>
              <w:t>P</w:t>
            </w:r>
          </w:p>
        </w:tc>
        <w:tc>
          <w:tcPr>
            <w:tcW w:w="504" w:type="pct"/>
            <w:vAlign w:val="center"/>
          </w:tcPr>
          <w:p w:rsidR="00924215" w:rsidRPr="00501FD0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do 1 kg</w:t>
            </w:r>
          </w:p>
        </w:tc>
        <w:tc>
          <w:tcPr>
            <w:tcW w:w="294" w:type="pct"/>
            <w:vAlign w:val="center"/>
          </w:tcPr>
          <w:p w:rsidR="00924215" w:rsidRPr="00501FD0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</w:tr>
      <w:tr w:rsidR="00924215" w:rsidTr="00A34B10">
        <w:trPr>
          <w:trHeight w:val="312"/>
        </w:trPr>
        <w:tc>
          <w:tcPr>
            <w:tcW w:w="293" w:type="pct"/>
            <w:vMerge/>
          </w:tcPr>
          <w:p w:rsidR="00924215" w:rsidRPr="00367241" w:rsidRDefault="00924215" w:rsidP="00A34B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924215" w:rsidRPr="00501FD0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 kg – 2 kg</w:t>
            </w:r>
          </w:p>
        </w:tc>
        <w:tc>
          <w:tcPr>
            <w:tcW w:w="294" w:type="pct"/>
            <w:vAlign w:val="center"/>
          </w:tcPr>
          <w:p w:rsidR="00924215" w:rsidRPr="00501FD0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</w:tr>
      <w:tr w:rsidR="00924215" w:rsidTr="00A34B10">
        <w:trPr>
          <w:trHeight w:val="312"/>
        </w:trPr>
        <w:tc>
          <w:tcPr>
            <w:tcW w:w="293" w:type="pct"/>
            <w:vMerge/>
          </w:tcPr>
          <w:p w:rsidR="00924215" w:rsidRPr="00367241" w:rsidRDefault="00924215" w:rsidP="00A34B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2 kg – 5 kg</w:t>
            </w:r>
          </w:p>
        </w:tc>
        <w:tc>
          <w:tcPr>
            <w:tcW w:w="294" w:type="pct"/>
            <w:vAlign w:val="center"/>
          </w:tcPr>
          <w:p w:rsidR="00924215" w:rsidRPr="00501FD0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</w:tr>
      <w:tr w:rsidR="00924215" w:rsidTr="00A34B10">
        <w:trPr>
          <w:trHeight w:val="312"/>
        </w:trPr>
        <w:tc>
          <w:tcPr>
            <w:tcW w:w="293" w:type="pct"/>
            <w:vMerge/>
          </w:tcPr>
          <w:p w:rsidR="00924215" w:rsidRPr="00367241" w:rsidRDefault="00924215" w:rsidP="00A34B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5 kg – 10 kg</w:t>
            </w:r>
          </w:p>
        </w:tc>
        <w:tc>
          <w:tcPr>
            <w:tcW w:w="294" w:type="pct"/>
            <w:vAlign w:val="center"/>
          </w:tcPr>
          <w:p w:rsidR="00924215" w:rsidRPr="00501FD0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</w:tr>
      <w:tr w:rsidR="00924215" w:rsidTr="00A34B10">
        <w:trPr>
          <w:trHeight w:val="312"/>
        </w:trPr>
        <w:tc>
          <w:tcPr>
            <w:tcW w:w="293" w:type="pct"/>
            <w:vMerge/>
          </w:tcPr>
          <w:p w:rsidR="00924215" w:rsidRPr="00367241" w:rsidRDefault="00924215" w:rsidP="00A34B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3" w:type="pct"/>
            <w:gridSpan w:val="4"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Zwrotne potwierdzenie odbioru</w:t>
            </w:r>
          </w:p>
        </w:tc>
        <w:tc>
          <w:tcPr>
            <w:tcW w:w="294" w:type="pct"/>
            <w:vAlign w:val="center"/>
          </w:tcPr>
          <w:p w:rsidR="00924215" w:rsidRPr="00501FD0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486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924215" w:rsidRDefault="00924215" w:rsidP="00A34B10">
            <w:pPr>
              <w:jc w:val="center"/>
              <w:rPr>
                <w:rFonts w:ascii="Czcionka tekstu podstawowego" w:hAnsi="Czcionka tekstu podstawowego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</w:tr>
      <w:tr w:rsidR="00924215" w:rsidTr="00A34B10">
        <w:trPr>
          <w:trHeight w:val="312"/>
        </w:trPr>
        <w:tc>
          <w:tcPr>
            <w:tcW w:w="293" w:type="pct"/>
            <w:vMerge w:val="restart"/>
            <w:textDirection w:val="btLr"/>
            <w:vAlign w:val="center"/>
          </w:tcPr>
          <w:p w:rsidR="00924215" w:rsidRPr="00367241" w:rsidRDefault="00924215" w:rsidP="00A34B10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367241">
              <w:rPr>
                <w:sz w:val="16"/>
                <w:szCs w:val="16"/>
              </w:rPr>
              <w:br w:type="page"/>
            </w:r>
            <w:r w:rsidRPr="00367241">
              <w:rPr>
                <w:rFonts w:cstheme="minorHAnsi"/>
                <w:sz w:val="16"/>
                <w:szCs w:val="16"/>
              </w:rPr>
              <w:t xml:space="preserve">Przesyłki listowe </w:t>
            </w:r>
            <w:r>
              <w:rPr>
                <w:rFonts w:cstheme="minorHAnsi"/>
                <w:sz w:val="16"/>
                <w:szCs w:val="16"/>
              </w:rPr>
              <w:t xml:space="preserve"> rejestrowane</w:t>
            </w:r>
            <w:r w:rsidRPr="00367241">
              <w:rPr>
                <w:rFonts w:cstheme="minorHAnsi"/>
                <w:sz w:val="16"/>
                <w:szCs w:val="16"/>
              </w:rPr>
              <w:br/>
              <w:t>w obrocie zagranicznym</w:t>
            </w:r>
          </w:p>
        </w:tc>
        <w:tc>
          <w:tcPr>
            <w:tcW w:w="184" w:type="pct"/>
            <w:vMerge w:val="restart"/>
            <w:textDirection w:val="btLr"/>
            <w:vAlign w:val="center"/>
          </w:tcPr>
          <w:p w:rsidR="00924215" w:rsidRPr="00823B51" w:rsidRDefault="00924215" w:rsidP="00A34B10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Priorytetowe</w:t>
            </w:r>
          </w:p>
        </w:tc>
        <w:tc>
          <w:tcPr>
            <w:tcW w:w="456" w:type="pct"/>
            <w:vMerge w:val="restart"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Region A</w:t>
            </w:r>
          </w:p>
        </w:tc>
        <w:tc>
          <w:tcPr>
            <w:tcW w:w="533" w:type="pct"/>
            <w:gridSpan w:val="2"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A</w:t>
            </w:r>
          </w:p>
        </w:tc>
        <w:tc>
          <w:tcPr>
            <w:tcW w:w="294" w:type="pct"/>
            <w:vAlign w:val="center"/>
          </w:tcPr>
          <w:p w:rsidR="00924215" w:rsidRPr="00501FD0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110</w:t>
            </w:r>
          </w:p>
        </w:tc>
        <w:tc>
          <w:tcPr>
            <w:tcW w:w="486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</w:tr>
      <w:tr w:rsidR="00924215" w:rsidTr="00A34B10">
        <w:trPr>
          <w:trHeight w:val="312"/>
        </w:trPr>
        <w:tc>
          <w:tcPr>
            <w:tcW w:w="293" w:type="pct"/>
            <w:vMerge/>
          </w:tcPr>
          <w:p w:rsidR="00924215" w:rsidRPr="00367241" w:rsidRDefault="00924215" w:rsidP="00A34B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6" w:type="pct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B</w:t>
            </w:r>
          </w:p>
        </w:tc>
        <w:tc>
          <w:tcPr>
            <w:tcW w:w="294" w:type="pct"/>
            <w:vAlign w:val="center"/>
          </w:tcPr>
          <w:p w:rsidR="00924215" w:rsidRPr="00501FD0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</w:tr>
      <w:tr w:rsidR="00924215" w:rsidTr="00A34B10">
        <w:trPr>
          <w:trHeight w:val="312"/>
        </w:trPr>
        <w:tc>
          <w:tcPr>
            <w:tcW w:w="293" w:type="pct"/>
            <w:vMerge/>
          </w:tcPr>
          <w:p w:rsidR="00924215" w:rsidRPr="00367241" w:rsidRDefault="00924215" w:rsidP="00A34B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6" w:type="pct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C</w:t>
            </w:r>
          </w:p>
        </w:tc>
        <w:tc>
          <w:tcPr>
            <w:tcW w:w="294" w:type="pct"/>
            <w:vAlign w:val="center"/>
          </w:tcPr>
          <w:p w:rsidR="00924215" w:rsidRPr="00501FD0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</w:tr>
      <w:tr w:rsidR="00924215" w:rsidTr="00A34B10">
        <w:trPr>
          <w:trHeight w:val="312"/>
        </w:trPr>
        <w:tc>
          <w:tcPr>
            <w:tcW w:w="293" w:type="pct"/>
            <w:vMerge/>
          </w:tcPr>
          <w:p w:rsidR="00924215" w:rsidRPr="00367241" w:rsidRDefault="00924215" w:rsidP="00A34B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6" w:type="pct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Zwrotne potwierdzenie odbioru</w:t>
            </w:r>
          </w:p>
        </w:tc>
        <w:tc>
          <w:tcPr>
            <w:tcW w:w="294" w:type="pct"/>
            <w:vAlign w:val="center"/>
          </w:tcPr>
          <w:p w:rsidR="00924215" w:rsidRPr="00501FD0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486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</w:tr>
      <w:tr w:rsidR="00924215" w:rsidTr="00A34B10">
        <w:trPr>
          <w:trHeight w:val="312"/>
        </w:trPr>
        <w:tc>
          <w:tcPr>
            <w:tcW w:w="293" w:type="pct"/>
            <w:vMerge/>
          </w:tcPr>
          <w:p w:rsidR="00924215" w:rsidRPr="00367241" w:rsidRDefault="00924215" w:rsidP="00A34B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6" w:type="pct"/>
            <w:vMerge w:val="restart"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Region B</w:t>
            </w:r>
          </w:p>
        </w:tc>
        <w:tc>
          <w:tcPr>
            <w:tcW w:w="533" w:type="pct"/>
            <w:gridSpan w:val="2"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A</w:t>
            </w:r>
          </w:p>
        </w:tc>
        <w:tc>
          <w:tcPr>
            <w:tcW w:w="294" w:type="pct"/>
            <w:vAlign w:val="center"/>
          </w:tcPr>
          <w:p w:rsidR="00924215" w:rsidRPr="00501FD0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</w:tr>
      <w:tr w:rsidR="00924215" w:rsidTr="00A34B10">
        <w:trPr>
          <w:trHeight w:val="312"/>
        </w:trPr>
        <w:tc>
          <w:tcPr>
            <w:tcW w:w="293" w:type="pct"/>
            <w:vMerge/>
          </w:tcPr>
          <w:p w:rsidR="00924215" w:rsidRPr="00367241" w:rsidRDefault="00924215" w:rsidP="00A34B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6" w:type="pct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B</w:t>
            </w:r>
          </w:p>
        </w:tc>
        <w:tc>
          <w:tcPr>
            <w:tcW w:w="294" w:type="pct"/>
            <w:vAlign w:val="center"/>
          </w:tcPr>
          <w:p w:rsidR="00924215" w:rsidRPr="00501FD0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</w:tr>
      <w:tr w:rsidR="00924215" w:rsidTr="00A34B10">
        <w:trPr>
          <w:trHeight w:val="312"/>
        </w:trPr>
        <w:tc>
          <w:tcPr>
            <w:tcW w:w="293" w:type="pct"/>
            <w:vMerge/>
          </w:tcPr>
          <w:p w:rsidR="00924215" w:rsidRPr="00367241" w:rsidRDefault="00924215" w:rsidP="00A34B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6" w:type="pct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C</w:t>
            </w:r>
          </w:p>
        </w:tc>
        <w:tc>
          <w:tcPr>
            <w:tcW w:w="294" w:type="pct"/>
            <w:vAlign w:val="center"/>
          </w:tcPr>
          <w:p w:rsidR="00924215" w:rsidRPr="00501FD0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</w:tr>
      <w:tr w:rsidR="00924215" w:rsidTr="00A34B10">
        <w:trPr>
          <w:trHeight w:val="312"/>
        </w:trPr>
        <w:tc>
          <w:tcPr>
            <w:tcW w:w="293" w:type="pct"/>
            <w:vMerge/>
          </w:tcPr>
          <w:p w:rsidR="00924215" w:rsidRPr="00367241" w:rsidRDefault="00924215" w:rsidP="00A34B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6" w:type="pct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Zwrotne potwierdzenie odbioru</w:t>
            </w:r>
          </w:p>
        </w:tc>
        <w:tc>
          <w:tcPr>
            <w:tcW w:w="294" w:type="pct"/>
            <w:vAlign w:val="center"/>
          </w:tcPr>
          <w:p w:rsidR="00924215" w:rsidRPr="00501FD0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</w:tr>
      <w:tr w:rsidR="00924215" w:rsidTr="00A34B10">
        <w:trPr>
          <w:trHeight w:val="312"/>
        </w:trPr>
        <w:tc>
          <w:tcPr>
            <w:tcW w:w="293" w:type="pct"/>
            <w:vMerge/>
          </w:tcPr>
          <w:p w:rsidR="00924215" w:rsidRPr="00367241" w:rsidRDefault="00924215" w:rsidP="00A34B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6" w:type="pct"/>
            <w:vMerge w:val="restart"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Region C</w:t>
            </w:r>
          </w:p>
        </w:tc>
        <w:tc>
          <w:tcPr>
            <w:tcW w:w="533" w:type="pct"/>
            <w:gridSpan w:val="2"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A</w:t>
            </w:r>
          </w:p>
        </w:tc>
        <w:tc>
          <w:tcPr>
            <w:tcW w:w="294" w:type="pct"/>
            <w:vAlign w:val="center"/>
          </w:tcPr>
          <w:p w:rsidR="00924215" w:rsidRPr="00501FD0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</w:tr>
      <w:tr w:rsidR="00924215" w:rsidTr="00A34B10">
        <w:trPr>
          <w:trHeight w:val="312"/>
        </w:trPr>
        <w:tc>
          <w:tcPr>
            <w:tcW w:w="293" w:type="pct"/>
            <w:vMerge/>
          </w:tcPr>
          <w:p w:rsidR="00924215" w:rsidRPr="00367241" w:rsidRDefault="00924215" w:rsidP="00A34B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6" w:type="pct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B</w:t>
            </w:r>
          </w:p>
        </w:tc>
        <w:tc>
          <w:tcPr>
            <w:tcW w:w="294" w:type="pct"/>
            <w:vAlign w:val="center"/>
          </w:tcPr>
          <w:p w:rsidR="00924215" w:rsidRPr="00501FD0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</w:tr>
      <w:tr w:rsidR="00924215" w:rsidTr="00A34B10">
        <w:trPr>
          <w:trHeight w:val="312"/>
        </w:trPr>
        <w:tc>
          <w:tcPr>
            <w:tcW w:w="293" w:type="pct"/>
            <w:vMerge/>
          </w:tcPr>
          <w:p w:rsidR="00924215" w:rsidRPr="00367241" w:rsidRDefault="00924215" w:rsidP="00A34B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6" w:type="pct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C</w:t>
            </w:r>
          </w:p>
        </w:tc>
        <w:tc>
          <w:tcPr>
            <w:tcW w:w="294" w:type="pct"/>
            <w:vAlign w:val="center"/>
          </w:tcPr>
          <w:p w:rsidR="00924215" w:rsidRPr="00501FD0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</w:tr>
      <w:tr w:rsidR="00924215" w:rsidTr="00A34B10">
        <w:trPr>
          <w:trHeight w:val="312"/>
        </w:trPr>
        <w:tc>
          <w:tcPr>
            <w:tcW w:w="293" w:type="pct"/>
            <w:vMerge/>
          </w:tcPr>
          <w:p w:rsidR="00924215" w:rsidRPr="00367241" w:rsidRDefault="00924215" w:rsidP="00A34B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6" w:type="pct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Zwrotne potwierdzenie odbioru</w:t>
            </w:r>
          </w:p>
        </w:tc>
        <w:tc>
          <w:tcPr>
            <w:tcW w:w="294" w:type="pct"/>
            <w:vAlign w:val="center"/>
          </w:tcPr>
          <w:p w:rsidR="00924215" w:rsidRPr="00501FD0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</w:tr>
      <w:tr w:rsidR="00924215" w:rsidTr="00A34B10">
        <w:trPr>
          <w:trHeight w:val="312"/>
        </w:trPr>
        <w:tc>
          <w:tcPr>
            <w:tcW w:w="293" w:type="pct"/>
            <w:vMerge/>
          </w:tcPr>
          <w:p w:rsidR="00924215" w:rsidRPr="00367241" w:rsidRDefault="00924215" w:rsidP="00A34B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6" w:type="pct"/>
            <w:vMerge w:val="restart"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Region D</w:t>
            </w:r>
          </w:p>
        </w:tc>
        <w:tc>
          <w:tcPr>
            <w:tcW w:w="533" w:type="pct"/>
            <w:gridSpan w:val="2"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A</w:t>
            </w:r>
          </w:p>
        </w:tc>
        <w:tc>
          <w:tcPr>
            <w:tcW w:w="294" w:type="pct"/>
            <w:vAlign w:val="center"/>
          </w:tcPr>
          <w:p w:rsidR="00924215" w:rsidRPr="00501FD0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</w:tr>
      <w:tr w:rsidR="00924215" w:rsidTr="00A34B10">
        <w:trPr>
          <w:trHeight w:val="312"/>
        </w:trPr>
        <w:tc>
          <w:tcPr>
            <w:tcW w:w="293" w:type="pct"/>
            <w:vMerge/>
          </w:tcPr>
          <w:p w:rsidR="00924215" w:rsidRPr="00367241" w:rsidRDefault="00924215" w:rsidP="00A34B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6" w:type="pct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B</w:t>
            </w:r>
          </w:p>
        </w:tc>
        <w:tc>
          <w:tcPr>
            <w:tcW w:w="294" w:type="pct"/>
            <w:vAlign w:val="center"/>
          </w:tcPr>
          <w:p w:rsidR="00924215" w:rsidRPr="00501FD0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</w:tr>
      <w:tr w:rsidR="00924215" w:rsidTr="00A34B10">
        <w:trPr>
          <w:trHeight w:val="312"/>
        </w:trPr>
        <w:tc>
          <w:tcPr>
            <w:tcW w:w="293" w:type="pct"/>
            <w:vMerge/>
          </w:tcPr>
          <w:p w:rsidR="00924215" w:rsidRPr="00367241" w:rsidRDefault="00924215" w:rsidP="00A34B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6" w:type="pct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C</w:t>
            </w:r>
          </w:p>
        </w:tc>
        <w:tc>
          <w:tcPr>
            <w:tcW w:w="294" w:type="pct"/>
            <w:vAlign w:val="center"/>
          </w:tcPr>
          <w:p w:rsidR="00924215" w:rsidRPr="00501FD0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</w:tr>
      <w:tr w:rsidR="00924215" w:rsidTr="00A34B10">
        <w:trPr>
          <w:trHeight w:val="312"/>
        </w:trPr>
        <w:tc>
          <w:tcPr>
            <w:tcW w:w="293" w:type="pct"/>
            <w:vMerge/>
          </w:tcPr>
          <w:p w:rsidR="00924215" w:rsidRPr="00367241" w:rsidRDefault="00924215" w:rsidP="00A34B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6" w:type="pct"/>
            <w:vMerge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924215" w:rsidRPr="00823B51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Zwrotne potwierdzenie odbioru</w:t>
            </w:r>
          </w:p>
        </w:tc>
        <w:tc>
          <w:tcPr>
            <w:tcW w:w="294" w:type="pct"/>
            <w:vAlign w:val="center"/>
          </w:tcPr>
          <w:p w:rsidR="00924215" w:rsidRPr="00501FD0" w:rsidRDefault="00924215" w:rsidP="00A34B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924215" w:rsidRPr="00367241" w:rsidRDefault="00924215" w:rsidP="00A34B10">
            <w:pPr>
              <w:jc w:val="center"/>
              <w:rPr>
                <w:sz w:val="16"/>
                <w:szCs w:val="16"/>
              </w:rPr>
            </w:pPr>
          </w:p>
        </w:tc>
      </w:tr>
      <w:tr w:rsidR="00924215" w:rsidTr="00A34B10">
        <w:trPr>
          <w:trHeight w:val="397"/>
        </w:trPr>
        <w:tc>
          <w:tcPr>
            <w:tcW w:w="2758" w:type="pct"/>
            <w:gridSpan w:val="8"/>
            <w:vAlign w:val="center"/>
          </w:tcPr>
          <w:p w:rsidR="00924215" w:rsidRPr="00501FD0" w:rsidRDefault="00924215" w:rsidP="00A34B10">
            <w:pPr>
              <w:jc w:val="right"/>
              <w:rPr>
                <w:b/>
              </w:rPr>
            </w:pPr>
            <w:r w:rsidRPr="00501FD0">
              <w:rPr>
                <w:b/>
              </w:rPr>
              <w:t>Suma:</w:t>
            </w:r>
          </w:p>
        </w:tc>
        <w:tc>
          <w:tcPr>
            <w:tcW w:w="609" w:type="pct"/>
            <w:vAlign w:val="center"/>
          </w:tcPr>
          <w:p w:rsidR="00924215" w:rsidRPr="002C0681" w:rsidRDefault="00924215" w:rsidP="00A34B10">
            <w:pPr>
              <w:jc w:val="right"/>
              <w:rPr>
                <w:b/>
              </w:rPr>
            </w:pPr>
          </w:p>
        </w:tc>
        <w:tc>
          <w:tcPr>
            <w:tcW w:w="351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24215" w:rsidRPr="002C0681" w:rsidRDefault="00924215" w:rsidP="00A34B10">
            <w:pPr>
              <w:jc w:val="right"/>
              <w:rPr>
                <w:b/>
              </w:rPr>
            </w:pPr>
          </w:p>
        </w:tc>
        <w:tc>
          <w:tcPr>
            <w:tcW w:w="641" w:type="pct"/>
            <w:vAlign w:val="center"/>
          </w:tcPr>
          <w:p w:rsidR="00924215" w:rsidRPr="002C0681" w:rsidRDefault="00924215" w:rsidP="00A34B10">
            <w:pPr>
              <w:jc w:val="right"/>
              <w:rPr>
                <w:b/>
              </w:rPr>
            </w:pPr>
          </w:p>
        </w:tc>
        <w:tc>
          <w:tcPr>
            <w:tcW w:w="641" w:type="pct"/>
            <w:vAlign w:val="center"/>
          </w:tcPr>
          <w:p w:rsidR="00924215" w:rsidRPr="002C0681" w:rsidRDefault="00924215" w:rsidP="00A34B10">
            <w:pPr>
              <w:jc w:val="right"/>
              <w:rPr>
                <w:b/>
              </w:rPr>
            </w:pPr>
          </w:p>
        </w:tc>
      </w:tr>
    </w:tbl>
    <w:p w:rsidR="00924215" w:rsidRDefault="00924215" w:rsidP="00924215">
      <w:pPr>
        <w:spacing w:after="0"/>
        <w:rPr>
          <w:b/>
          <w:sz w:val="16"/>
          <w:szCs w:val="16"/>
        </w:rPr>
      </w:pPr>
    </w:p>
    <w:p w:rsidR="00924215" w:rsidRPr="00AA72B1" w:rsidRDefault="00924215" w:rsidP="00924215">
      <w:pPr>
        <w:spacing w:after="0"/>
      </w:pPr>
      <w:r>
        <w:t xml:space="preserve">Suma wartości brutto słownie: </w:t>
      </w:r>
      <w:r w:rsidRPr="00AA72B1">
        <w:t>…………………</w:t>
      </w:r>
      <w:r>
        <w:t>…………………………………………………………………………………………</w:t>
      </w:r>
    </w:p>
    <w:p w:rsidR="00924215" w:rsidRDefault="00924215" w:rsidP="00924215">
      <w:pPr>
        <w:spacing w:after="0"/>
        <w:rPr>
          <w:b/>
          <w:sz w:val="16"/>
          <w:szCs w:val="16"/>
        </w:rPr>
      </w:pPr>
    </w:p>
    <w:p w:rsidR="00924215" w:rsidRDefault="00924215" w:rsidP="00924215">
      <w:pPr>
        <w:spacing w:after="0"/>
        <w:rPr>
          <w:b/>
          <w:sz w:val="16"/>
          <w:szCs w:val="16"/>
        </w:rPr>
      </w:pPr>
    </w:p>
    <w:p w:rsidR="00924215" w:rsidRDefault="00924215" w:rsidP="00924215">
      <w:pPr>
        <w:spacing w:after="0"/>
        <w:rPr>
          <w:b/>
          <w:sz w:val="16"/>
          <w:szCs w:val="16"/>
        </w:rPr>
      </w:pPr>
    </w:p>
    <w:p w:rsidR="00924215" w:rsidRPr="00E43D0A" w:rsidRDefault="00924215" w:rsidP="00924215">
      <w:pPr>
        <w:pStyle w:val="Tekstpodstawowywcity3"/>
        <w:tabs>
          <w:tab w:val="num" w:pos="360"/>
        </w:tabs>
        <w:ind w:left="360" w:hanging="360"/>
        <w:rPr>
          <w:rFonts w:asciiTheme="minorHAnsi" w:hAnsiTheme="minorHAnsi" w:cstheme="minorHAnsi"/>
          <w:sz w:val="20"/>
          <w:szCs w:val="20"/>
        </w:rPr>
      </w:pPr>
      <w:r w:rsidRPr="00E43D0A">
        <w:rPr>
          <w:rFonts w:asciiTheme="minorHAnsi" w:hAnsiTheme="minorHAnsi" w:cstheme="minorHAnsi"/>
          <w:sz w:val="20"/>
          <w:szCs w:val="20"/>
        </w:rPr>
        <w:t>……………………………, ………</w:t>
      </w:r>
      <w:r>
        <w:rPr>
          <w:rFonts w:asciiTheme="minorHAnsi" w:hAnsiTheme="minorHAnsi" w:cstheme="minorHAnsi"/>
          <w:sz w:val="20"/>
          <w:szCs w:val="20"/>
        </w:rPr>
        <w:t>……</w:t>
      </w:r>
      <w:r w:rsidRPr="00E43D0A">
        <w:rPr>
          <w:rFonts w:asciiTheme="minorHAnsi" w:hAnsiTheme="minorHAnsi" w:cstheme="minorHAnsi"/>
          <w:sz w:val="20"/>
          <w:szCs w:val="20"/>
        </w:rPr>
        <w:t>… 20</w:t>
      </w:r>
      <w:r>
        <w:rPr>
          <w:rFonts w:asciiTheme="minorHAnsi" w:hAnsiTheme="minorHAnsi" w:cstheme="minorHAnsi"/>
          <w:sz w:val="20"/>
          <w:szCs w:val="20"/>
        </w:rPr>
        <w:t>22</w:t>
      </w:r>
      <w:r w:rsidRPr="00E43D0A">
        <w:rPr>
          <w:rFonts w:asciiTheme="minorHAnsi" w:hAnsiTheme="minorHAnsi" w:cstheme="minorHAnsi"/>
          <w:sz w:val="20"/>
          <w:szCs w:val="20"/>
        </w:rPr>
        <w:t xml:space="preserve"> r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924215" w:rsidRPr="00E43D0A" w:rsidRDefault="00924215" w:rsidP="00924215">
      <w:pPr>
        <w:pStyle w:val="Tekstpodstawowywcity3"/>
        <w:tabs>
          <w:tab w:val="num" w:pos="360"/>
        </w:tabs>
        <w:ind w:left="360" w:hanging="360"/>
        <w:rPr>
          <w:rFonts w:asciiTheme="minorHAnsi" w:hAnsiTheme="minorHAnsi" w:cstheme="minorHAnsi"/>
          <w:b/>
          <w:bCs/>
          <w:sz w:val="16"/>
          <w:szCs w:val="16"/>
        </w:rPr>
      </w:pPr>
      <w:r w:rsidRPr="00E43D0A">
        <w:rPr>
          <w:rFonts w:asciiTheme="minorHAnsi" w:hAnsiTheme="minorHAnsi" w:cstheme="minorHAnsi"/>
          <w:sz w:val="16"/>
          <w:szCs w:val="16"/>
        </w:rPr>
        <w:t xml:space="preserve">           (miejscowość)                (data)</w:t>
      </w:r>
      <w:r w:rsidRPr="00E43D0A">
        <w:rPr>
          <w:rFonts w:asciiTheme="minorHAnsi" w:hAnsiTheme="minorHAnsi" w:cstheme="minorHAnsi"/>
          <w:sz w:val="16"/>
          <w:szCs w:val="16"/>
        </w:rPr>
        <w:tab/>
        <w:t xml:space="preserve">                                                       </w:t>
      </w:r>
    </w:p>
    <w:p w:rsidR="00924215" w:rsidRDefault="00924215" w:rsidP="00924215">
      <w:pPr>
        <w:spacing w:after="0"/>
        <w:rPr>
          <w:b/>
          <w:sz w:val="16"/>
          <w:szCs w:val="16"/>
        </w:rPr>
      </w:pPr>
    </w:p>
    <w:p w:rsidR="00924215" w:rsidRDefault="00924215" w:rsidP="00924215">
      <w:pPr>
        <w:spacing w:after="0"/>
        <w:rPr>
          <w:b/>
          <w:sz w:val="16"/>
          <w:szCs w:val="16"/>
        </w:rPr>
      </w:pPr>
    </w:p>
    <w:p w:rsidR="00924215" w:rsidRPr="001E42E3" w:rsidRDefault="00924215" w:rsidP="00924215">
      <w:pPr>
        <w:pBdr>
          <w:bottom w:val="single" w:sz="4" w:space="1" w:color="auto"/>
        </w:pBdr>
        <w:spacing w:after="0"/>
        <w:rPr>
          <w:b/>
          <w:sz w:val="18"/>
          <w:szCs w:val="18"/>
        </w:rPr>
      </w:pPr>
      <w:r w:rsidRPr="001E42E3">
        <w:rPr>
          <w:b/>
          <w:sz w:val="18"/>
          <w:szCs w:val="18"/>
        </w:rPr>
        <w:t>Definicje oznaczeń</w:t>
      </w:r>
      <w:r>
        <w:rPr>
          <w:b/>
          <w:sz w:val="18"/>
          <w:szCs w:val="18"/>
        </w:rPr>
        <w:t xml:space="preserve"> użytych w formularzu ofertowym</w:t>
      </w:r>
    </w:p>
    <w:p w:rsidR="00924215" w:rsidRPr="001E42E3" w:rsidRDefault="00924215" w:rsidP="00924215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sz w:val="18"/>
          <w:szCs w:val="18"/>
        </w:rPr>
      </w:pPr>
      <w:r w:rsidRPr="001E42E3">
        <w:rPr>
          <w:rFonts w:cstheme="minorHAnsi"/>
          <w:b/>
          <w:sz w:val="18"/>
          <w:szCs w:val="18"/>
        </w:rPr>
        <w:t>Rodzaj przesyłki, kategoria, format</w:t>
      </w:r>
      <w:r w:rsidRPr="001E42E3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(kolumna 1) </w:t>
      </w:r>
      <w:r w:rsidRPr="001E42E3">
        <w:rPr>
          <w:rFonts w:cstheme="minorHAnsi"/>
          <w:sz w:val="18"/>
          <w:szCs w:val="18"/>
        </w:rPr>
        <w:t>– nazwy i określenia użyte w kolumnie 2 służą wyłącznie do określenia rodzaju usługi</w:t>
      </w:r>
      <w:r>
        <w:rPr>
          <w:rFonts w:cstheme="minorHAnsi"/>
          <w:sz w:val="18"/>
          <w:szCs w:val="18"/>
        </w:rPr>
        <w:t>, nazwy te nie muszą odzwierciedlać nazw usług oferowanych przez Wykonawcę (jednak muszą być z nimi tożsame rodzajowo).</w:t>
      </w:r>
    </w:p>
    <w:p w:rsidR="00924215" w:rsidRDefault="00924215" w:rsidP="00924215">
      <w:pPr>
        <w:pStyle w:val="Akapitzlist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cstheme="minorHAnsi"/>
          <w:sz w:val="18"/>
          <w:szCs w:val="18"/>
        </w:rPr>
      </w:pPr>
      <w:r w:rsidRPr="001E42E3">
        <w:rPr>
          <w:rFonts w:cstheme="minorHAnsi"/>
          <w:b/>
          <w:sz w:val="18"/>
          <w:szCs w:val="18"/>
        </w:rPr>
        <w:t>Ilość</w:t>
      </w:r>
      <w:r w:rsidRPr="001E42E3">
        <w:rPr>
          <w:rFonts w:cstheme="minorHAnsi"/>
          <w:sz w:val="18"/>
          <w:szCs w:val="18"/>
        </w:rPr>
        <w:t xml:space="preserve"> (kolumna 2) – szacunkowa ilość przesyłek nadawanych przez Zamawiającego w okresie 36 miesięcy. Podane ilości przesyłek służą jedynie do celów porównania ofert. Ostateczna ilość i rodzaj nadawanych przesyłek może ulec zmianie wg potrzeb Zamawiającego.</w:t>
      </w:r>
    </w:p>
    <w:p w:rsidR="00924215" w:rsidRPr="00AA72B1" w:rsidRDefault="00924215" w:rsidP="00924215">
      <w:pPr>
        <w:pStyle w:val="Akapitzlist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Suma </w:t>
      </w:r>
      <w:r w:rsidRPr="00AA72B1">
        <w:rPr>
          <w:rFonts w:cstheme="minorHAnsi"/>
          <w:sz w:val="18"/>
          <w:szCs w:val="18"/>
        </w:rPr>
        <w:t>– suma wartości netto, należnego podatku oraz wartości brutto</w:t>
      </w:r>
      <w:r>
        <w:rPr>
          <w:rFonts w:cstheme="minorHAnsi"/>
          <w:sz w:val="18"/>
          <w:szCs w:val="18"/>
        </w:rPr>
        <w:t>, wszystkich pozycji formularza cenowego. Sumy wartości brutto i netto muszą być zgodne z cenami wskazanymi w ofercie cenowej Wykonawcy.</w:t>
      </w:r>
    </w:p>
    <w:p w:rsidR="00924215" w:rsidRPr="001E42E3" w:rsidRDefault="00924215" w:rsidP="00924215">
      <w:pPr>
        <w:pStyle w:val="Akapitzlist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cstheme="minorHAnsi"/>
          <w:sz w:val="18"/>
          <w:szCs w:val="18"/>
        </w:rPr>
      </w:pPr>
      <w:r w:rsidRPr="001E42E3">
        <w:rPr>
          <w:rFonts w:cstheme="minorHAnsi"/>
          <w:b/>
          <w:sz w:val="18"/>
          <w:szCs w:val="18"/>
        </w:rPr>
        <w:t>Format A</w:t>
      </w:r>
      <w:r w:rsidRPr="001E42E3">
        <w:rPr>
          <w:rFonts w:cstheme="minorHAnsi"/>
          <w:sz w:val="18"/>
          <w:szCs w:val="18"/>
        </w:rPr>
        <w:t xml:space="preserve"> – przesyłka o wadze do 500g i maksymalnym rozmiarze koperty C5, o grubości do 2cm.</w:t>
      </w:r>
    </w:p>
    <w:p w:rsidR="00924215" w:rsidRPr="001E42E3" w:rsidRDefault="00924215" w:rsidP="00924215">
      <w:pPr>
        <w:pStyle w:val="Akapitzlist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cstheme="minorHAnsi"/>
          <w:sz w:val="18"/>
          <w:szCs w:val="18"/>
        </w:rPr>
      </w:pPr>
      <w:r w:rsidRPr="001E42E3">
        <w:rPr>
          <w:rFonts w:cstheme="minorHAnsi"/>
          <w:b/>
          <w:sz w:val="18"/>
          <w:szCs w:val="18"/>
        </w:rPr>
        <w:t>Format B</w:t>
      </w:r>
      <w:r w:rsidRPr="001E42E3">
        <w:rPr>
          <w:rFonts w:cstheme="minorHAnsi"/>
          <w:sz w:val="18"/>
          <w:szCs w:val="18"/>
        </w:rPr>
        <w:t xml:space="preserve"> – przesyłka o wadze do 1000g i maksymalnym rozmiarze koperty C4, o grubości do 2cm.</w:t>
      </w:r>
    </w:p>
    <w:p w:rsidR="00924215" w:rsidRPr="001E42E3" w:rsidRDefault="00924215" w:rsidP="00924215">
      <w:pPr>
        <w:pStyle w:val="Akapitzlist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cstheme="minorHAnsi"/>
          <w:sz w:val="18"/>
          <w:szCs w:val="18"/>
        </w:rPr>
      </w:pPr>
      <w:r w:rsidRPr="001E42E3">
        <w:rPr>
          <w:rFonts w:cstheme="minorHAnsi"/>
          <w:b/>
          <w:sz w:val="18"/>
          <w:szCs w:val="18"/>
        </w:rPr>
        <w:t>Format C</w:t>
      </w:r>
      <w:r w:rsidRPr="001E42E3">
        <w:rPr>
          <w:rFonts w:cstheme="minorHAnsi"/>
          <w:sz w:val="18"/>
          <w:szCs w:val="18"/>
        </w:rPr>
        <w:t xml:space="preserve"> – przesyłka o wadze do 2000g, w której suma długości wszystkich krawędzi nie przekracza 90cm, przy czym najdłuższa z  krawędzi może mieć maksymalnie 60 cm. </w:t>
      </w:r>
    </w:p>
    <w:p w:rsidR="00924215" w:rsidRPr="001E42E3" w:rsidRDefault="00924215" w:rsidP="00924215">
      <w:pPr>
        <w:pStyle w:val="Akapitzlist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cstheme="minorHAnsi"/>
          <w:sz w:val="18"/>
          <w:szCs w:val="18"/>
        </w:rPr>
      </w:pPr>
      <w:r w:rsidRPr="001E42E3">
        <w:rPr>
          <w:rFonts w:cstheme="minorHAnsi"/>
          <w:b/>
          <w:sz w:val="18"/>
          <w:szCs w:val="18"/>
        </w:rPr>
        <w:t>Format A</w:t>
      </w:r>
      <w:r w:rsidRPr="001E42E3">
        <w:rPr>
          <w:rFonts w:cstheme="minorHAnsi"/>
          <w:b/>
          <w:sz w:val="18"/>
          <w:szCs w:val="18"/>
          <w:vertAlign w:val="subscript"/>
        </w:rPr>
        <w:t>P</w:t>
      </w:r>
      <w:r w:rsidRPr="001E42E3">
        <w:rPr>
          <w:rFonts w:cstheme="minorHAnsi"/>
          <w:sz w:val="18"/>
          <w:szCs w:val="18"/>
        </w:rPr>
        <w:t xml:space="preserve"> – paczka o wadze do 10000g, o maksymalnych wymiarach 60cm x 50cm x 30cm.</w:t>
      </w:r>
    </w:p>
    <w:p w:rsidR="00924215" w:rsidRPr="001E42E3" w:rsidRDefault="00924215" w:rsidP="00924215">
      <w:pPr>
        <w:pStyle w:val="Akapitzlist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cstheme="minorHAnsi"/>
          <w:sz w:val="18"/>
          <w:szCs w:val="18"/>
        </w:rPr>
      </w:pPr>
      <w:r w:rsidRPr="001E42E3">
        <w:rPr>
          <w:rFonts w:cstheme="minorHAnsi"/>
          <w:b/>
          <w:sz w:val="18"/>
          <w:szCs w:val="18"/>
        </w:rPr>
        <w:t>Format B</w:t>
      </w:r>
      <w:r w:rsidRPr="001E42E3">
        <w:rPr>
          <w:rFonts w:cstheme="minorHAnsi"/>
          <w:b/>
          <w:sz w:val="18"/>
          <w:szCs w:val="18"/>
          <w:vertAlign w:val="subscript"/>
        </w:rPr>
        <w:t>P</w:t>
      </w:r>
      <w:r w:rsidRPr="001E42E3">
        <w:rPr>
          <w:rFonts w:cstheme="minorHAnsi"/>
          <w:sz w:val="18"/>
          <w:szCs w:val="18"/>
        </w:rPr>
        <w:t xml:space="preserve"> – paczka o wadze do 10000g, w której przynajmniej jeden z wymiarów przekracza rozmiar paczki określony dla formatu A,  przy czym najdłuższa krawędź paczki nie może być dłuższa niż 150cm.</w:t>
      </w:r>
    </w:p>
    <w:p w:rsidR="00924215" w:rsidRPr="001E42E3" w:rsidRDefault="00924215" w:rsidP="00924215">
      <w:pPr>
        <w:pStyle w:val="Akapitzlist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cstheme="minorHAnsi"/>
          <w:sz w:val="18"/>
          <w:szCs w:val="18"/>
        </w:rPr>
      </w:pPr>
      <w:r w:rsidRPr="001E42E3">
        <w:rPr>
          <w:rFonts w:cstheme="minorHAnsi"/>
          <w:b/>
          <w:sz w:val="18"/>
          <w:szCs w:val="18"/>
        </w:rPr>
        <w:lastRenderedPageBreak/>
        <w:t>Region A</w:t>
      </w:r>
      <w:r>
        <w:rPr>
          <w:rFonts w:cstheme="minorHAnsi"/>
          <w:sz w:val="18"/>
          <w:szCs w:val="18"/>
        </w:rPr>
        <w:t xml:space="preserve"> </w:t>
      </w:r>
      <w:r w:rsidRPr="00AA72B1">
        <w:rPr>
          <w:rFonts w:cstheme="minorHAnsi"/>
          <w:sz w:val="18"/>
          <w:szCs w:val="18"/>
        </w:rPr>
        <w:t xml:space="preserve">– </w:t>
      </w:r>
      <w:r w:rsidRPr="001E42E3">
        <w:rPr>
          <w:rFonts w:cstheme="minorHAnsi"/>
          <w:sz w:val="18"/>
          <w:szCs w:val="18"/>
        </w:rPr>
        <w:t>Europa łącznie z Cyprem, całą Rosją i Izraelem.</w:t>
      </w:r>
    </w:p>
    <w:p w:rsidR="00924215" w:rsidRPr="001E42E3" w:rsidRDefault="00924215" w:rsidP="00924215">
      <w:pPr>
        <w:pStyle w:val="Akapitzlist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cstheme="minorHAnsi"/>
          <w:sz w:val="18"/>
          <w:szCs w:val="18"/>
        </w:rPr>
      </w:pPr>
      <w:r w:rsidRPr="001E42E3">
        <w:rPr>
          <w:rFonts w:cstheme="minorHAnsi"/>
          <w:b/>
          <w:sz w:val="18"/>
          <w:szCs w:val="18"/>
        </w:rPr>
        <w:t>Region B</w:t>
      </w:r>
      <w:r>
        <w:rPr>
          <w:rFonts w:cstheme="minorHAnsi"/>
          <w:sz w:val="18"/>
          <w:szCs w:val="18"/>
        </w:rPr>
        <w:t xml:space="preserve"> </w:t>
      </w:r>
      <w:r w:rsidRPr="00AA72B1">
        <w:rPr>
          <w:rFonts w:cstheme="minorHAnsi"/>
          <w:sz w:val="18"/>
          <w:szCs w:val="18"/>
        </w:rPr>
        <w:t xml:space="preserve">– </w:t>
      </w:r>
      <w:r w:rsidRPr="001E42E3">
        <w:rPr>
          <w:rFonts w:cstheme="minorHAnsi"/>
          <w:sz w:val="18"/>
          <w:szCs w:val="18"/>
        </w:rPr>
        <w:t>Ameryka Północna, Afryka.</w:t>
      </w:r>
    </w:p>
    <w:p w:rsidR="00924215" w:rsidRPr="001E42E3" w:rsidRDefault="00924215" w:rsidP="00924215">
      <w:pPr>
        <w:pStyle w:val="Akapitzlist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cstheme="minorHAnsi"/>
          <w:sz w:val="18"/>
          <w:szCs w:val="18"/>
        </w:rPr>
      </w:pPr>
      <w:r w:rsidRPr="001E42E3">
        <w:rPr>
          <w:rFonts w:cstheme="minorHAnsi"/>
          <w:b/>
          <w:sz w:val="18"/>
          <w:szCs w:val="18"/>
        </w:rPr>
        <w:t>Region C</w:t>
      </w:r>
      <w:r>
        <w:rPr>
          <w:rFonts w:cstheme="minorHAnsi"/>
          <w:sz w:val="18"/>
          <w:szCs w:val="18"/>
        </w:rPr>
        <w:t xml:space="preserve"> </w:t>
      </w:r>
      <w:r w:rsidRPr="00AA72B1">
        <w:rPr>
          <w:rFonts w:cstheme="minorHAnsi"/>
          <w:sz w:val="18"/>
          <w:szCs w:val="18"/>
        </w:rPr>
        <w:t xml:space="preserve">– </w:t>
      </w:r>
      <w:r w:rsidRPr="001E42E3">
        <w:rPr>
          <w:rFonts w:cstheme="minorHAnsi"/>
          <w:sz w:val="18"/>
          <w:szCs w:val="18"/>
        </w:rPr>
        <w:t>Ameryka Południowa, Środkowa i Azja.</w:t>
      </w:r>
    </w:p>
    <w:p w:rsidR="00924215" w:rsidRPr="001E42E3" w:rsidRDefault="00924215" w:rsidP="00924215">
      <w:pPr>
        <w:pStyle w:val="Akapitzlist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cstheme="minorHAnsi"/>
          <w:sz w:val="18"/>
          <w:szCs w:val="18"/>
        </w:rPr>
      </w:pPr>
      <w:r w:rsidRPr="001E42E3">
        <w:rPr>
          <w:rFonts w:cstheme="minorHAnsi"/>
          <w:b/>
          <w:sz w:val="18"/>
          <w:szCs w:val="18"/>
        </w:rPr>
        <w:t>Region D</w:t>
      </w:r>
      <w:r>
        <w:rPr>
          <w:rFonts w:cstheme="minorHAnsi"/>
          <w:sz w:val="18"/>
          <w:szCs w:val="18"/>
        </w:rPr>
        <w:t xml:space="preserve"> </w:t>
      </w:r>
      <w:r w:rsidRPr="00AA72B1">
        <w:rPr>
          <w:rFonts w:cstheme="minorHAnsi"/>
          <w:sz w:val="18"/>
          <w:szCs w:val="18"/>
        </w:rPr>
        <w:t xml:space="preserve">– </w:t>
      </w:r>
      <w:r w:rsidRPr="001E42E3">
        <w:rPr>
          <w:rFonts w:cstheme="minorHAnsi"/>
          <w:sz w:val="18"/>
          <w:szCs w:val="18"/>
        </w:rPr>
        <w:t>Australia i Oceania.</w:t>
      </w:r>
    </w:p>
    <w:p w:rsidR="00924215" w:rsidRPr="001E42E3" w:rsidRDefault="00924215" w:rsidP="00924215">
      <w:pPr>
        <w:pStyle w:val="Akapitzlist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cstheme="minorHAnsi"/>
          <w:sz w:val="18"/>
          <w:szCs w:val="18"/>
        </w:rPr>
      </w:pPr>
      <w:r w:rsidRPr="001E42E3">
        <w:rPr>
          <w:rFonts w:cstheme="minorHAnsi"/>
          <w:b/>
          <w:sz w:val="18"/>
          <w:szCs w:val="18"/>
        </w:rPr>
        <w:t>Ekonomiczne</w:t>
      </w:r>
      <w:r w:rsidRPr="001E42E3">
        <w:rPr>
          <w:rFonts w:cstheme="minorHAnsi"/>
          <w:sz w:val="18"/>
          <w:szCs w:val="18"/>
        </w:rPr>
        <w:t xml:space="preserve"> – przesyłki doręczane w czasie do trzech dni roboczych od dnia nadania.</w:t>
      </w:r>
    </w:p>
    <w:p w:rsidR="00924215" w:rsidRPr="001E42E3" w:rsidRDefault="00924215" w:rsidP="00924215">
      <w:pPr>
        <w:pStyle w:val="Akapitzlist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cstheme="minorHAnsi"/>
          <w:sz w:val="18"/>
          <w:szCs w:val="18"/>
        </w:rPr>
      </w:pPr>
      <w:r w:rsidRPr="001E42E3">
        <w:rPr>
          <w:rFonts w:cstheme="minorHAnsi"/>
          <w:b/>
          <w:sz w:val="18"/>
          <w:szCs w:val="18"/>
        </w:rPr>
        <w:t>Priorytetowe</w:t>
      </w:r>
      <w:r w:rsidRPr="001E42E3">
        <w:rPr>
          <w:rFonts w:cstheme="minorHAnsi"/>
          <w:sz w:val="18"/>
          <w:szCs w:val="18"/>
        </w:rPr>
        <w:t xml:space="preserve"> – przesyłki doręczane w następny dzień roboczy po dniu nadania, jeśli nadanie nastąpiło przed godziną 15:00.</w:t>
      </w:r>
    </w:p>
    <w:p w:rsidR="00B65F15" w:rsidRPr="006D7354" w:rsidRDefault="00B65F15" w:rsidP="0041454F">
      <w:pPr>
        <w:autoSpaceDE w:val="0"/>
        <w:autoSpaceDN w:val="0"/>
        <w:adjustRightInd w:val="0"/>
        <w:spacing w:after="0" w:line="240" w:lineRule="auto"/>
        <w:rPr>
          <w:rFonts w:ascii="Cambria" w:hAnsi="Cambria"/>
          <w:i/>
        </w:rPr>
      </w:pPr>
      <w:bookmarkStart w:id="0" w:name="_GoBack"/>
      <w:bookmarkEnd w:id="0"/>
    </w:p>
    <w:p w:rsidR="008F3E26" w:rsidRPr="006D7354" w:rsidRDefault="008F3E26" w:rsidP="0041454F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</w:rPr>
      </w:pPr>
    </w:p>
    <w:p w:rsidR="008F3E26" w:rsidRPr="006D7354" w:rsidRDefault="008F3E26" w:rsidP="0041454F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</w:rPr>
      </w:pPr>
    </w:p>
    <w:p w:rsidR="0041454F" w:rsidRPr="006D7354" w:rsidRDefault="0041454F" w:rsidP="0041454F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p w:rsidR="0041454F" w:rsidRPr="006D7354" w:rsidRDefault="0041454F" w:rsidP="009200E4">
      <w:pPr>
        <w:rPr>
          <w:rFonts w:ascii="Cambria" w:hAnsi="Cambria"/>
        </w:rPr>
      </w:pPr>
    </w:p>
    <w:sectPr w:rsidR="0041454F" w:rsidRPr="006D7354" w:rsidSect="009722BC">
      <w:headerReference w:type="default" r:id="rId7"/>
      <w:pgSz w:w="11906" w:h="16838" w:code="9"/>
      <w:pgMar w:top="709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C18" w:rsidRDefault="00876C18" w:rsidP="0047481D">
      <w:pPr>
        <w:spacing w:after="0" w:line="240" w:lineRule="auto"/>
      </w:pPr>
      <w:r>
        <w:separator/>
      </w:r>
    </w:p>
  </w:endnote>
  <w:endnote w:type="continuationSeparator" w:id="0">
    <w:p w:rsidR="00876C18" w:rsidRDefault="00876C18" w:rsidP="0047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C18" w:rsidRDefault="00876C18" w:rsidP="0047481D">
      <w:pPr>
        <w:spacing w:after="0" w:line="240" w:lineRule="auto"/>
      </w:pPr>
      <w:r>
        <w:separator/>
      </w:r>
    </w:p>
  </w:footnote>
  <w:footnote w:type="continuationSeparator" w:id="0">
    <w:p w:rsidR="00876C18" w:rsidRDefault="00876C18" w:rsidP="00474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DA" w:rsidRPr="00E915DA" w:rsidRDefault="00E915DA">
    <w:pPr>
      <w:pStyle w:val="Nagwek"/>
      <w:rPr>
        <w:rFonts w:ascii="Cambria" w:hAnsi="Cambria"/>
        <w:sz w:val="20"/>
        <w:szCs w:val="20"/>
      </w:rPr>
    </w:pPr>
    <w:r w:rsidRPr="00E915DA">
      <w:rPr>
        <w:rFonts w:ascii="Cambria" w:hAnsi="Cambria"/>
        <w:sz w:val="20"/>
        <w:szCs w:val="20"/>
      </w:rPr>
      <w:t xml:space="preserve">Numer referencyjny: </w:t>
    </w:r>
    <w:r w:rsidR="00C235FE">
      <w:rPr>
        <w:rFonts w:ascii="Cambria" w:hAnsi="Cambria"/>
        <w:b/>
        <w:bCs/>
        <w:sz w:val="20"/>
        <w:szCs w:val="20"/>
      </w:rPr>
      <w:t xml:space="preserve"> </w:t>
    </w:r>
    <w:r w:rsidRPr="00E915DA">
      <w:rPr>
        <w:rFonts w:ascii="Cambria" w:hAnsi="Cambria"/>
        <w:b/>
        <w:bCs/>
        <w:sz w:val="20"/>
        <w:szCs w:val="20"/>
      </w:rPr>
      <w:t xml:space="preserve"> ZP.2</w:t>
    </w:r>
    <w:r w:rsidR="00C235FE">
      <w:rPr>
        <w:rFonts w:ascii="Cambria" w:hAnsi="Cambria"/>
        <w:b/>
        <w:bCs/>
        <w:sz w:val="20"/>
        <w:szCs w:val="20"/>
      </w:rPr>
      <w:t>72.8</w:t>
    </w:r>
    <w:r w:rsidRPr="00E915DA">
      <w:rPr>
        <w:rFonts w:ascii="Cambria" w:hAnsi="Cambria"/>
        <w:b/>
        <w:bCs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53066"/>
    <w:multiLevelType w:val="hybridMultilevel"/>
    <w:tmpl w:val="E1E23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4268B"/>
    <w:multiLevelType w:val="hybridMultilevel"/>
    <w:tmpl w:val="A7120D8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BC063A3"/>
    <w:multiLevelType w:val="hybridMultilevel"/>
    <w:tmpl w:val="25B261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5A16EDF"/>
    <w:multiLevelType w:val="hybridMultilevel"/>
    <w:tmpl w:val="25B261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A32407D"/>
    <w:multiLevelType w:val="hybridMultilevel"/>
    <w:tmpl w:val="8578ACC8"/>
    <w:lvl w:ilvl="0" w:tplc="0000000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E9920CB"/>
    <w:multiLevelType w:val="hybridMultilevel"/>
    <w:tmpl w:val="95765F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E4"/>
    <w:rsid w:val="0000103B"/>
    <w:rsid w:val="000014D1"/>
    <w:rsid w:val="000014E5"/>
    <w:rsid w:val="000038DC"/>
    <w:rsid w:val="00003908"/>
    <w:rsid w:val="00003F48"/>
    <w:rsid w:val="000044DE"/>
    <w:rsid w:val="000044F0"/>
    <w:rsid w:val="000065A6"/>
    <w:rsid w:val="0000695F"/>
    <w:rsid w:val="00006DC0"/>
    <w:rsid w:val="000071F0"/>
    <w:rsid w:val="000105A1"/>
    <w:rsid w:val="0001081F"/>
    <w:rsid w:val="000120F2"/>
    <w:rsid w:val="00012EE1"/>
    <w:rsid w:val="000138AB"/>
    <w:rsid w:val="000143A0"/>
    <w:rsid w:val="00015760"/>
    <w:rsid w:val="00015E92"/>
    <w:rsid w:val="0001680D"/>
    <w:rsid w:val="00017E00"/>
    <w:rsid w:val="00020B79"/>
    <w:rsid w:val="0002233F"/>
    <w:rsid w:val="0002320A"/>
    <w:rsid w:val="000240E4"/>
    <w:rsid w:val="00024517"/>
    <w:rsid w:val="00026DE8"/>
    <w:rsid w:val="00027400"/>
    <w:rsid w:val="00027EE9"/>
    <w:rsid w:val="000305C4"/>
    <w:rsid w:val="00031A50"/>
    <w:rsid w:val="000333F8"/>
    <w:rsid w:val="00033552"/>
    <w:rsid w:val="00034C25"/>
    <w:rsid w:val="00035226"/>
    <w:rsid w:val="00035FB2"/>
    <w:rsid w:val="00036D11"/>
    <w:rsid w:val="00036F6B"/>
    <w:rsid w:val="00037B41"/>
    <w:rsid w:val="00041786"/>
    <w:rsid w:val="00041ACA"/>
    <w:rsid w:val="00041D80"/>
    <w:rsid w:val="000428F9"/>
    <w:rsid w:val="000458CC"/>
    <w:rsid w:val="00045B1A"/>
    <w:rsid w:val="00045E25"/>
    <w:rsid w:val="000465F9"/>
    <w:rsid w:val="00047785"/>
    <w:rsid w:val="00051146"/>
    <w:rsid w:val="0005159F"/>
    <w:rsid w:val="00051744"/>
    <w:rsid w:val="00051D65"/>
    <w:rsid w:val="00051DB2"/>
    <w:rsid w:val="0005290C"/>
    <w:rsid w:val="0005355F"/>
    <w:rsid w:val="00055615"/>
    <w:rsid w:val="00056369"/>
    <w:rsid w:val="00057D10"/>
    <w:rsid w:val="000607F9"/>
    <w:rsid w:val="0006091D"/>
    <w:rsid w:val="00061136"/>
    <w:rsid w:val="00061E8C"/>
    <w:rsid w:val="00062069"/>
    <w:rsid w:val="00062D62"/>
    <w:rsid w:val="00062FCF"/>
    <w:rsid w:val="00064145"/>
    <w:rsid w:val="00064523"/>
    <w:rsid w:val="000657CA"/>
    <w:rsid w:val="00070889"/>
    <w:rsid w:val="00070CF1"/>
    <w:rsid w:val="0007275B"/>
    <w:rsid w:val="0007408F"/>
    <w:rsid w:val="00074139"/>
    <w:rsid w:val="000741C6"/>
    <w:rsid w:val="0007542C"/>
    <w:rsid w:val="00075AE7"/>
    <w:rsid w:val="00077BF0"/>
    <w:rsid w:val="00080502"/>
    <w:rsid w:val="000809C2"/>
    <w:rsid w:val="00080D87"/>
    <w:rsid w:val="0008202E"/>
    <w:rsid w:val="0008224B"/>
    <w:rsid w:val="0008356C"/>
    <w:rsid w:val="00083D8C"/>
    <w:rsid w:val="000848C1"/>
    <w:rsid w:val="00084ABE"/>
    <w:rsid w:val="000851A6"/>
    <w:rsid w:val="0008657B"/>
    <w:rsid w:val="00086CC7"/>
    <w:rsid w:val="0008737A"/>
    <w:rsid w:val="000875E6"/>
    <w:rsid w:val="00087BD4"/>
    <w:rsid w:val="00090249"/>
    <w:rsid w:val="0009096D"/>
    <w:rsid w:val="00090E39"/>
    <w:rsid w:val="00092688"/>
    <w:rsid w:val="00092726"/>
    <w:rsid w:val="00092D16"/>
    <w:rsid w:val="00093883"/>
    <w:rsid w:val="00093CC4"/>
    <w:rsid w:val="00094640"/>
    <w:rsid w:val="00094E4D"/>
    <w:rsid w:val="00096537"/>
    <w:rsid w:val="0009663D"/>
    <w:rsid w:val="00096829"/>
    <w:rsid w:val="000A041A"/>
    <w:rsid w:val="000A2501"/>
    <w:rsid w:val="000A2A39"/>
    <w:rsid w:val="000A3888"/>
    <w:rsid w:val="000A3F42"/>
    <w:rsid w:val="000A56DA"/>
    <w:rsid w:val="000A57A1"/>
    <w:rsid w:val="000A5F38"/>
    <w:rsid w:val="000A767B"/>
    <w:rsid w:val="000A7AD4"/>
    <w:rsid w:val="000A7EC7"/>
    <w:rsid w:val="000B02B7"/>
    <w:rsid w:val="000B0DFA"/>
    <w:rsid w:val="000B4F19"/>
    <w:rsid w:val="000B52A8"/>
    <w:rsid w:val="000B550F"/>
    <w:rsid w:val="000B6977"/>
    <w:rsid w:val="000B6E25"/>
    <w:rsid w:val="000B73B9"/>
    <w:rsid w:val="000B75F8"/>
    <w:rsid w:val="000C1558"/>
    <w:rsid w:val="000C17CE"/>
    <w:rsid w:val="000C1836"/>
    <w:rsid w:val="000C21A4"/>
    <w:rsid w:val="000C252F"/>
    <w:rsid w:val="000C2FE7"/>
    <w:rsid w:val="000C3016"/>
    <w:rsid w:val="000C3121"/>
    <w:rsid w:val="000C329B"/>
    <w:rsid w:val="000C3A93"/>
    <w:rsid w:val="000C3CC2"/>
    <w:rsid w:val="000C44EC"/>
    <w:rsid w:val="000C57DF"/>
    <w:rsid w:val="000C69A0"/>
    <w:rsid w:val="000C714C"/>
    <w:rsid w:val="000C7191"/>
    <w:rsid w:val="000C77A0"/>
    <w:rsid w:val="000C7FCB"/>
    <w:rsid w:val="000D2A3A"/>
    <w:rsid w:val="000D2A87"/>
    <w:rsid w:val="000D39F6"/>
    <w:rsid w:val="000D4B4D"/>
    <w:rsid w:val="000D5647"/>
    <w:rsid w:val="000D586A"/>
    <w:rsid w:val="000D61DC"/>
    <w:rsid w:val="000D6422"/>
    <w:rsid w:val="000D696A"/>
    <w:rsid w:val="000D6E03"/>
    <w:rsid w:val="000E1025"/>
    <w:rsid w:val="000E18AC"/>
    <w:rsid w:val="000E1C93"/>
    <w:rsid w:val="000E21DB"/>
    <w:rsid w:val="000E22EA"/>
    <w:rsid w:val="000E3118"/>
    <w:rsid w:val="000E335F"/>
    <w:rsid w:val="000E4339"/>
    <w:rsid w:val="000E445D"/>
    <w:rsid w:val="000E4806"/>
    <w:rsid w:val="000E5759"/>
    <w:rsid w:val="000E58D7"/>
    <w:rsid w:val="000E5A10"/>
    <w:rsid w:val="000F06DC"/>
    <w:rsid w:val="000F0BFF"/>
    <w:rsid w:val="000F106B"/>
    <w:rsid w:val="000F11E0"/>
    <w:rsid w:val="000F207E"/>
    <w:rsid w:val="000F209A"/>
    <w:rsid w:val="000F2851"/>
    <w:rsid w:val="000F2A13"/>
    <w:rsid w:val="000F308D"/>
    <w:rsid w:val="000F4129"/>
    <w:rsid w:val="000F693F"/>
    <w:rsid w:val="000F6961"/>
    <w:rsid w:val="00100482"/>
    <w:rsid w:val="00101165"/>
    <w:rsid w:val="001015DB"/>
    <w:rsid w:val="00102B08"/>
    <w:rsid w:val="00102EEF"/>
    <w:rsid w:val="001047E6"/>
    <w:rsid w:val="00104DAD"/>
    <w:rsid w:val="00105544"/>
    <w:rsid w:val="001062EA"/>
    <w:rsid w:val="00106584"/>
    <w:rsid w:val="00106823"/>
    <w:rsid w:val="00106FE5"/>
    <w:rsid w:val="00110AA5"/>
    <w:rsid w:val="0011154E"/>
    <w:rsid w:val="00112840"/>
    <w:rsid w:val="00112882"/>
    <w:rsid w:val="00112B02"/>
    <w:rsid w:val="001132A4"/>
    <w:rsid w:val="00113323"/>
    <w:rsid w:val="00113EE2"/>
    <w:rsid w:val="001145BB"/>
    <w:rsid w:val="001149B7"/>
    <w:rsid w:val="0011518B"/>
    <w:rsid w:val="001155C5"/>
    <w:rsid w:val="0011561B"/>
    <w:rsid w:val="00115DE3"/>
    <w:rsid w:val="001169C4"/>
    <w:rsid w:val="0011720B"/>
    <w:rsid w:val="00117CE4"/>
    <w:rsid w:val="0012345E"/>
    <w:rsid w:val="0012377A"/>
    <w:rsid w:val="00123DAA"/>
    <w:rsid w:val="00125373"/>
    <w:rsid w:val="00125831"/>
    <w:rsid w:val="00125C08"/>
    <w:rsid w:val="001262B9"/>
    <w:rsid w:val="00126633"/>
    <w:rsid w:val="00126AA2"/>
    <w:rsid w:val="001273F3"/>
    <w:rsid w:val="0013102D"/>
    <w:rsid w:val="00131339"/>
    <w:rsid w:val="0013230B"/>
    <w:rsid w:val="001340A7"/>
    <w:rsid w:val="00134426"/>
    <w:rsid w:val="00134687"/>
    <w:rsid w:val="001350D1"/>
    <w:rsid w:val="00135319"/>
    <w:rsid w:val="00135503"/>
    <w:rsid w:val="00135874"/>
    <w:rsid w:val="001365F3"/>
    <w:rsid w:val="00136B56"/>
    <w:rsid w:val="00137845"/>
    <w:rsid w:val="001412A6"/>
    <w:rsid w:val="00141CFE"/>
    <w:rsid w:val="00142233"/>
    <w:rsid w:val="001423C8"/>
    <w:rsid w:val="00142BA3"/>
    <w:rsid w:val="00142F11"/>
    <w:rsid w:val="001438CF"/>
    <w:rsid w:val="001439D9"/>
    <w:rsid w:val="001439DF"/>
    <w:rsid w:val="00143A53"/>
    <w:rsid w:val="001441D9"/>
    <w:rsid w:val="00144460"/>
    <w:rsid w:val="001444A2"/>
    <w:rsid w:val="001450D9"/>
    <w:rsid w:val="001458C7"/>
    <w:rsid w:val="00145A7D"/>
    <w:rsid w:val="00146583"/>
    <w:rsid w:val="00147204"/>
    <w:rsid w:val="0014794D"/>
    <w:rsid w:val="0015113F"/>
    <w:rsid w:val="00151466"/>
    <w:rsid w:val="00152C71"/>
    <w:rsid w:val="0015331D"/>
    <w:rsid w:val="00153922"/>
    <w:rsid w:val="001565C2"/>
    <w:rsid w:val="00156B0A"/>
    <w:rsid w:val="00156BAC"/>
    <w:rsid w:val="001573D5"/>
    <w:rsid w:val="00157A28"/>
    <w:rsid w:val="00157EE5"/>
    <w:rsid w:val="00160411"/>
    <w:rsid w:val="001608B0"/>
    <w:rsid w:val="00160C77"/>
    <w:rsid w:val="001612B9"/>
    <w:rsid w:val="00161759"/>
    <w:rsid w:val="00163040"/>
    <w:rsid w:val="00164B9F"/>
    <w:rsid w:val="00164F91"/>
    <w:rsid w:val="0016611A"/>
    <w:rsid w:val="00166867"/>
    <w:rsid w:val="00170457"/>
    <w:rsid w:val="00171F33"/>
    <w:rsid w:val="001725AD"/>
    <w:rsid w:val="00172608"/>
    <w:rsid w:val="00172D8B"/>
    <w:rsid w:val="00173A37"/>
    <w:rsid w:val="00174497"/>
    <w:rsid w:val="001773A1"/>
    <w:rsid w:val="00177AE6"/>
    <w:rsid w:val="00177FE9"/>
    <w:rsid w:val="0018047B"/>
    <w:rsid w:val="00181182"/>
    <w:rsid w:val="0018168E"/>
    <w:rsid w:val="00181A44"/>
    <w:rsid w:val="00182239"/>
    <w:rsid w:val="0018396D"/>
    <w:rsid w:val="001839D5"/>
    <w:rsid w:val="00183CA2"/>
    <w:rsid w:val="00184187"/>
    <w:rsid w:val="001846F5"/>
    <w:rsid w:val="00185941"/>
    <w:rsid w:val="0018768A"/>
    <w:rsid w:val="0018780C"/>
    <w:rsid w:val="00187FE0"/>
    <w:rsid w:val="0019018C"/>
    <w:rsid w:val="00190302"/>
    <w:rsid w:val="00190C48"/>
    <w:rsid w:val="00190F4F"/>
    <w:rsid w:val="00192A8B"/>
    <w:rsid w:val="001933A0"/>
    <w:rsid w:val="0019401B"/>
    <w:rsid w:val="00194C9E"/>
    <w:rsid w:val="00195AFE"/>
    <w:rsid w:val="00195ED1"/>
    <w:rsid w:val="00195F6E"/>
    <w:rsid w:val="0019650E"/>
    <w:rsid w:val="0019690C"/>
    <w:rsid w:val="001A0399"/>
    <w:rsid w:val="001A1CC0"/>
    <w:rsid w:val="001A2032"/>
    <w:rsid w:val="001A210D"/>
    <w:rsid w:val="001A2DA2"/>
    <w:rsid w:val="001A347A"/>
    <w:rsid w:val="001A403F"/>
    <w:rsid w:val="001A43EE"/>
    <w:rsid w:val="001A4474"/>
    <w:rsid w:val="001A527E"/>
    <w:rsid w:val="001A5DAC"/>
    <w:rsid w:val="001A619C"/>
    <w:rsid w:val="001A657F"/>
    <w:rsid w:val="001A7207"/>
    <w:rsid w:val="001A73EB"/>
    <w:rsid w:val="001B04C3"/>
    <w:rsid w:val="001B2473"/>
    <w:rsid w:val="001B3965"/>
    <w:rsid w:val="001B4313"/>
    <w:rsid w:val="001B4989"/>
    <w:rsid w:val="001B5880"/>
    <w:rsid w:val="001C3238"/>
    <w:rsid w:val="001C36B1"/>
    <w:rsid w:val="001C3EEF"/>
    <w:rsid w:val="001C4C78"/>
    <w:rsid w:val="001C51BB"/>
    <w:rsid w:val="001C53CE"/>
    <w:rsid w:val="001C6C66"/>
    <w:rsid w:val="001D05CE"/>
    <w:rsid w:val="001D1337"/>
    <w:rsid w:val="001D40BF"/>
    <w:rsid w:val="001D4234"/>
    <w:rsid w:val="001D45E7"/>
    <w:rsid w:val="001D4E03"/>
    <w:rsid w:val="001D57A8"/>
    <w:rsid w:val="001D6B51"/>
    <w:rsid w:val="001D6C4D"/>
    <w:rsid w:val="001D727D"/>
    <w:rsid w:val="001D7AAF"/>
    <w:rsid w:val="001E0040"/>
    <w:rsid w:val="001E1C15"/>
    <w:rsid w:val="001E2102"/>
    <w:rsid w:val="001E2BB7"/>
    <w:rsid w:val="001E38C3"/>
    <w:rsid w:val="001E3BD3"/>
    <w:rsid w:val="001E3E2B"/>
    <w:rsid w:val="001E4678"/>
    <w:rsid w:val="001E5E55"/>
    <w:rsid w:val="001E6F3E"/>
    <w:rsid w:val="001F24AF"/>
    <w:rsid w:val="001F3540"/>
    <w:rsid w:val="001F4005"/>
    <w:rsid w:val="001F6037"/>
    <w:rsid w:val="001F6F7B"/>
    <w:rsid w:val="001F7471"/>
    <w:rsid w:val="001F7DF6"/>
    <w:rsid w:val="001F7FEA"/>
    <w:rsid w:val="00200D8F"/>
    <w:rsid w:val="00201B58"/>
    <w:rsid w:val="00203957"/>
    <w:rsid w:val="00203E79"/>
    <w:rsid w:val="002055E3"/>
    <w:rsid w:val="0021657B"/>
    <w:rsid w:val="002165E1"/>
    <w:rsid w:val="002170BD"/>
    <w:rsid w:val="00221EC5"/>
    <w:rsid w:val="00222362"/>
    <w:rsid w:val="00222752"/>
    <w:rsid w:val="00223310"/>
    <w:rsid w:val="00224D90"/>
    <w:rsid w:val="00225001"/>
    <w:rsid w:val="0022546E"/>
    <w:rsid w:val="0022549E"/>
    <w:rsid w:val="00226017"/>
    <w:rsid w:val="00227198"/>
    <w:rsid w:val="002276C4"/>
    <w:rsid w:val="002301D3"/>
    <w:rsid w:val="00230409"/>
    <w:rsid w:val="002309B6"/>
    <w:rsid w:val="002315FD"/>
    <w:rsid w:val="00232011"/>
    <w:rsid w:val="0023289D"/>
    <w:rsid w:val="00233605"/>
    <w:rsid w:val="00233AF3"/>
    <w:rsid w:val="00235A48"/>
    <w:rsid w:val="002360F9"/>
    <w:rsid w:val="00236D80"/>
    <w:rsid w:val="002410B5"/>
    <w:rsid w:val="00241844"/>
    <w:rsid w:val="00243302"/>
    <w:rsid w:val="0024340F"/>
    <w:rsid w:val="002435F8"/>
    <w:rsid w:val="00243BF9"/>
    <w:rsid w:val="002447DA"/>
    <w:rsid w:val="00244C90"/>
    <w:rsid w:val="00245025"/>
    <w:rsid w:val="0024642B"/>
    <w:rsid w:val="00247270"/>
    <w:rsid w:val="00247E63"/>
    <w:rsid w:val="00250172"/>
    <w:rsid w:val="002502FC"/>
    <w:rsid w:val="00250451"/>
    <w:rsid w:val="002507C9"/>
    <w:rsid w:val="00250E94"/>
    <w:rsid w:val="00251778"/>
    <w:rsid w:val="00251D50"/>
    <w:rsid w:val="002540D1"/>
    <w:rsid w:val="002545C7"/>
    <w:rsid w:val="00255623"/>
    <w:rsid w:val="00255CD6"/>
    <w:rsid w:val="00256CAB"/>
    <w:rsid w:val="00260199"/>
    <w:rsid w:val="002603AC"/>
    <w:rsid w:val="00260B34"/>
    <w:rsid w:val="00261059"/>
    <w:rsid w:val="00261C0F"/>
    <w:rsid w:val="00262AF2"/>
    <w:rsid w:val="002632C0"/>
    <w:rsid w:val="002659DB"/>
    <w:rsid w:val="00270F78"/>
    <w:rsid w:val="00271323"/>
    <w:rsid w:val="00271D41"/>
    <w:rsid w:val="00271E06"/>
    <w:rsid w:val="002732EB"/>
    <w:rsid w:val="0027364F"/>
    <w:rsid w:val="002758B8"/>
    <w:rsid w:val="00275BFE"/>
    <w:rsid w:val="00275CDF"/>
    <w:rsid w:val="002768B3"/>
    <w:rsid w:val="00277BDC"/>
    <w:rsid w:val="0028025B"/>
    <w:rsid w:val="00280B9D"/>
    <w:rsid w:val="00281A86"/>
    <w:rsid w:val="00281F0F"/>
    <w:rsid w:val="002826E7"/>
    <w:rsid w:val="00282897"/>
    <w:rsid w:val="00282CB4"/>
    <w:rsid w:val="0028410D"/>
    <w:rsid w:val="00284305"/>
    <w:rsid w:val="00284B97"/>
    <w:rsid w:val="00285B45"/>
    <w:rsid w:val="00285BBE"/>
    <w:rsid w:val="00285C29"/>
    <w:rsid w:val="00286EC1"/>
    <w:rsid w:val="002872A5"/>
    <w:rsid w:val="0028737A"/>
    <w:rsid w:val="0029056B"/>
    <w:rsid w:val="00291146"/>
    <w:rsid w:val="0029151C"/>
    <w:rsid w:val="00291E7B"/>
    <w:rsid w:val="002923FF"/>
    <w:rsid w:val="002932F0"/>
    <w:rsid w:val="00293CF2"/>
    <w:rsid w:val="00294415"/>
    <w:rsid w:val="00294A79"/>
    <w:rsid w:val="00294F5F"/>
    <w:rsid w:val="002950EA"/>
    <w:rsid w:val="002955F0"/>
    <w:rsid w:val="002A1667"/>
    <w:rsid w:val="002A19A0"/>
    <w:rsid w:val="002A1D7B"/>
    <w:rsid w:val="002A2249"/>
    <w:rsid w:val="002A29AA"/>
    <w:rsid w:val="002A44B3"/>
    <w:rsid w:val="002A459A"/>
    <w:rsid w:val="002A4800"/>
    <w:rsid w:val="002A50BD"/>
    <w:rsid w:val="002A6B4D"/>
    <w:rsid w:val="002A7771"/>
    <w:rsid w:val="002A7B2D"/>
    <w:rsid w:val="002B119D"/>
    <w:rsid w:val="002B2FC3"/>
    <w:rsid w:val="002B3CF5"/>
    <w:rsid w:val="002B4CF2"/>
    <w:rsid w:val="002B4E4B"/>
    <w:rsid w:val="002B561D"/>
    <w:rsid w:val="002B572F"/>
    <w:rsid w:val="002B583F"/>
    <w:rsid w:val="002B5E0B"/>
    <w:rsid w:val="002B6480"/>
    <w:rsid w:val="002B6CBD"/>
    <w:rsid w:val="002B6E98"/>
    <w:rsid w:val="002B72FE"/>
    <w:rsid w:val="002C02CA"/>
    <w:rsid w:val="002C0414"/>
    <w:rsid w:val="002C079E"/>
    <w:rsid w:val="002C1AB7"/>
    <w:rsid w:val="002C27B3"/>
    <w:rsid w:val="002C35E0"/>
    <w:rsid w:val="002C4AC0"/>
    <w:rsid w:val="002C4E49"/>
    <w:rsid w:val="002C6AB6"/>
    <w:rsid w:val="002C6C9F"/>
    <w:rsid w:val="002C74D9"/>
    <w:rsid w:val="002D02CE"/>
    <w:rsid w:val="002D04E6"/>
    <w:rsid w:val="002D0CAC"/>
    <w:rsid w:val="002D162E"/>
    <w:rsid w:val="002D2834"/>
    <w:rsid w:val="002D2CEF"/>
    <w:rsid w:val="002D2EBF"/>
    <w:rsid w:val="002D30E6"/>
    <w:rsid w:val="002D4123"/>
    <w:rsid w:val="002D4317"/>
    <w:rsid w:val="002D4A6F"/>
    <w:rsid w:val="002D55DF"/>
    <w:rsid w:val="002D5A68"/>
    <w:rsid w:val="002D5C23"/>
    <w:rsid w:val="002D5F01"/>
    <w:rsid w:val="002D6335"/>
    <w:rsid w:val="002D6A1D"/>
    <w:rsid w:val="002D6EC7"/>
    <w:rsid w:val="002D726D"/>
    <w:rsid w:val="002D767E"/>
    <w:rsid w:val="002D79DF"/>
    <w:rsid w:val="002E08D6"/>
    <w:rsid w:val="002E14B3"/>
    <w:rsid w:val="002E1E55"/>
    <w:rsid w:val="002E2885"/>
    <w:rsid w:val="002E3616"/>
    <w:rsid w:val="002E38E2"/>
    <w:rsid w:val="002E391E"/>
    <w:rsid w:val="002E422B"/>
    <w:rsid w:val="002E4853"/>
    <w:rsid w:val="002E4DA5"/>
    <w:rsid w:val="002E5B79"/>
    <w:rsid w:val="002E5F47"/>
    <w:rsid w:val="002E60F6"/>
    <w:rsid w:val="002E65AE"/>
    <w:rsid w:val="002E79EE"/>
    <w:rsid w:val="002F2F26"/>
    <w:rsid w:val="002F3313"/>
    <w:rsid w:val="002F4107"/>
    <w:rsid w:val="002F43D8"/>
    <w:rsid w:val="002F451B"/>
    <w:rsid w:val="002F493D"/>
    <w:rsid w:val="002F4BCA"/>
    <w:rsid w:val="002F4DA8"/>
    <w:rsid w:val="002F520B"/>
    <w:rsid w:val="002F6718"/>
    <w:rsid w:val="002F75E4"/>
    <w:rsid w:val="00300CE3"/>
    <w:rsid w:val="00301DE7"/>
    <w:rsid w:val="003020C4"/>
    <w:rsid w:val="00302355"/>
    <w:rsid w:val="00302BDE"/>
    <w:rsid w:val="00303123"/>
    <w:rsid w:val="0030353A"/>
    <w:rsid w:val="00303575"/>
    <w:rsid w:val="00303B5A"/>
    <w:rsid w:val="00304846"/>
    <w:rsid w:val="003048DF"/>
    <w:rsid w:val="00304A9F"/>
    <w:rsid w:val="00305A12"/>
    <w:rsid w:val="003062D0"/>
    <w:rsid w:val="0030673D"/>
    <w:rsid w:val="00306C64"/>
    <w:rsid w:val="00306F35"/>
    <w:rsid w:val="00307391"/>
    <w:rsid w:val="00312D55"/>
    <w:rsid w:val="00314953"/>
    <w:rsid w:val="00315DD9"/>
    <w:rsid w:val="00316720"/>
    <w:rsid w:val="00316E5D"/>
    <w:rsid w:val="00317349"/>
    <w:rsid w:val="00320218"/>
    <w:rsid w:val="00321850"/>
    <w:rsid w:val="00321D4E"/>
    <w:rsid w:val="00322696"/>
    <w:rsid w:val="00322DB3"/>
    <w:rsid w:val="003246D0"/>
    <w:rsid w:val="00324FBC"/>
    <w:rsid w:val="00325457"/>
    <w:rsid w:val="00326ACA"/>
    <w:rsid w:val="00327106"/>
    <w:rsid w:val="003300F5"/>
    <w:rsid w:val="00330115"/>
    <w:rsid w:val="0033073B"/>
    <w:rsid w:val="00330CCB"/>
    <w:rsid w:val="00330DA5"/>
    <w:rsid w:val="00331558"/>
    <w:rsid w:val="003327D3"/>
    <w:rsid w:val="0033297A"/>
    <w:rsid w:val="00333E6F"/>
    <w:rsid w:val="00334643"/>
    <w:rsid w:val="00335067"/>
    <w:rsid w:val="003350B7"/>
    <w:rsid w:val="003351BE"/>
    <w:rsid w:val="0033590C"/>
    <w:rsid w:val="00335B4E"/>
    <w:rsid w:val="0033718B"/>
    <w:rsid w:val="00337316"/>
    <w:rsid w:val="00340723"/>
    <w:rsid w:val="00340755"/>
    <w:rsid w:val="003408D6"/>
    <w:rsid w:val="0034348D"/>
    <w:rsid w:val="0034350A"/>
    <w:rsid w:val="0034393B"/>
    <w:rsid w:val="00343B49"/>
    <w:rsid w:val="00344473"/>
    <w:rsid w:val="00345DC4"/>
    <w:rsid w:val="003474F4"/>
    <w:rsid w:val="00347639"/>
    <w:rsid w:val="0035079A"/>
    <w:rsid w:val="00350CA4"/>
    <w:rsid w:val="00351316"/>
    <w:rsid w:val="00352DF7"/>
    <w:rsid w:val="0035347A"/>
    <w:rsid w:val="0035397A"/>
    <w:rsid w:val="00353AF9"/>
    <w:rsid w:val="0035659B"/>
    <w:rsid w:val="00360B88"/>
    <w:rsid w:val="0036217D"/>
    <w:rsid w:val="003632A1"/>
    <w:rsid w:val="00363E6A"/>
    <w:rsid w:val="00365044"/>
    <w:rsid w:val="0036665F"/>
    <w:rsid w:val="00366B12"/>
    <w:rsid w:val="00367F5A"/>
    <w:rsid w:val="0037353E"/>
    <w:rsid w:val="003739A6"/>
    <w:rsid w:val="00374916"/>
    <w:rsid w:val="00375684"/>
    <w:rsid w:val="003757F9"/>
    <w:rsid w:val="00375E1F"/>
    <w:rsid w:val="003760B2"/>
    <w:rsid w:val="0038003F"/>
    <w:rsid w:val="003800FB"/>
    <w:rsid w:val="00380727"/>
    <w:rsid w:val="00381372"/>
    <w:rsid w:val="00382F0A"/>
    <w:rsid w:val="003830AF"/>
    <w:rsid w:val="003834C6"/>
    <w:rsid w:val="00383890"/>
    <w:rsid w:val="00385CD2"/>
    <w:rsid w:val="0038602F"/>
    <w:rsid w:val="0038731E"/>
    <w:rsid w:val="0038752D"/>
    <w:rsid w:val="00387AC8"/>
    <w:rsid w:val="00387F72"/>
    <w:rsid w:val="00387FFD"/>
    <w:rsid w:val="00390976"/>
    <w:rsid w:val="00390F6B"/>
    <w:rsid w:val="00392C36"/>
    <w:rsid w:val="003944F7"/>
    <w:rsid w:val="00394811"/>
    <w:rsid w:val="0039536A"/>
    <w:rsid w:val="003953B2"/>
    <w:rsid w:val="00395C7C"/>
    <w:rsid w:val="00396704"/>
    <w:rsid w:val="003972CE"/>
    <w:rsid w:val="00397429"/>
    <w:rsid w:val="003A0589"/>
    <w:rsid w:val="003A1FA3"/>
    <w:rsid w:val="003A208D"/>
    <w:rsid w:val="003A3873"/>
    <w:rsid w:val="003A3FB6"/>
    <w:rsid w:val="003A4AF6"/>
    <w:rsid w:val="003A66BE"/>
    <w:rsid w:val="003A6F1C"/>
    <w:rsid w:val="003A727F"/>
    <w:rsid w:val="003B0001"/>
    <w:rsid w:val="003B1A9C"/>
    <w:rsid w:val="003B2631"/>
    <w:rsid w:val="003B3615"/>
    <w:rsid w:val="003B4A09"/>
    <w:rsid w:val="003B52E1"/>
    <w:rsid w:val="003B6151"/>
    <w:rsid w:val="003B7112"/>
    <w:rsid w:val="003B7340"/>
    <w:rsid w:val="003B7848"/>
    <w:rsid w:val="003C00AD"/>
    <w:rsid w:val="003C1AFA"/>
    <w:rsid w:val="003C1C9F"/>
    <w:rsid w:val="003C32A6"/>
    <w:rsid w:val="003C407D"/>
    <w:rsid w:val="003C4879"/>
    <w:rsid w:val="003C561A"/>
    <w:rsid w:val="003C611A"/>
    <w:rsid w:val="003C6B2C"/>
    <w:rsid w:val="003D0BE0"/>
    <w:rsid w:val="003D1A9E"/>
    <w:rsid w:val="003D25DB"/>
    <w:rsid w:val="003D3A7A"/>
    <w:rsid w:val="003D69B0"/>
    <w:rsid w:val="003D6D31"/>
    <w:rsid w:val="003D7323"/>
    <w:rsid w:val="003D7E72"/>
    <w:rsid w:val="003D7E79"/>
    <w:rsid w:val="003D7F09"/>
    <w:rsid w:val="003E088C"/>
    <w:rsid w:val="003E3041"/>
    <w:rsid w:val="003E3A0F"/>
    <w:rsid w:val="003E457D"/>
    <w:rsid w:val="003E5485"/>
    <w:rsid w:val="003E5497"/>
    <w:rsid w:val="003E56A6"/>
    <w:rsid w:val="003E5808"/>
    <w:rsid w:val="003F0D54"/>
    <w:rsid w:val="003F0FAE"/>
    <w:rsid w:val="003F187F"/>
    <w:rsid w:val="003F31E2"/>
    <w:rsid w:val="003F3FBD"/>
    <w:rsid w:val="003F447A"/>
    <w:rsid w:val="003F4573"/>
    <w:rsid w:val="003F46F1"/>
    <w:rsid w:val="003F4F80"/>
    <w:rsid w:val="003F5839"/>
    <w:rsid w:val="003F6A24"/>
    <w:rsid w:val="003F6CCC"/>
    <w:rsid w:val="003F7B6D"/>
    <w:rsid w:val="003F7C90"/>
    <w:rsid w:val="00400888"/>
    <w:rsid w:val="00400DE6"/>
    <w:rsid w:val="004018F7"/>
    <w:rsid w:val="0040255F"/>
    <w:rsid w:val="00404A65"/>
    <w:rsid w:val="00405986"/>
    <w:rsid w:val="00406DCA"/>
    <w:rsid w:val="00411C4C"/>
    <w:rsid w:val="004120A9"/>
    <w:rsid w:val="00412480"/>
    <w:rsid w:val="00412FFF"/>
    <w:rsid w:val="00413DB8"/>
    <w:rsid w:val="004141C3"/>
    <w:rsid w:val="0041454F"/>
    <w:rsid w:val="00414ECF"/>
    <w:rsid w:val="0041509E"/>
    <w:rsid w:val="0041559D"/>
    <w:rsid w:val="004158DE"/>
    <w:rsid w:val="00415EAA"/>
    <w:rsid w:val="004162EA"/>
    <w:rsid w:val="00416673"/>
    <w:rsid w:val="0041689A"/>
    <w:rsid w:val="00416AC0"/>
    <w:rsid w:val="004172B8"/>
    <w:rsid w:val="00420E5E"/>
    <w:rsid w:val="00421AC0"/>
    <w:rsid w:val="004222C4"/>
    <w:rsid w:val="004223F5"/>
    <w:rsid w:val="00422492"/>
    <w:rsid w:val="00422FD8"/>
    <w:rsid w:val="00423755"/>
    <w:rsid w:val="00424285"/>
    <w:rsid w:val="0042438C"/>
    <w:rsid w:val="0042555C"/>
    <w:rsid w:val="00425C6B"/>
    <w:rsid w:val="0042632D"/>
    <w:rsid w:val="00427E97"/>
    <w:rsid w:val="0043052C"/>
    <w:rsid w:val="0043105E"/>
    <w:rsid w:val="00432083"/>
    <w:rsid w:val="00433598"/>
    <w:rsid w:val="00435655"/>
    <w:rsid w:val="004358BC"/>
    <w:rsid w:val="00436421"/>
    <w:rsid w:val="004367C7"/>
    <w:rsid w:val="00437BAE"/>
    <w:rsid w:val="00437E10"/>
    <w:rsid w:val="00440425"/>
    <w:rsid w:val="00440568"/>
    <w:rsid w:val="004414DB"/>
    <w:rsid w:val="004433C4"/>
    <w:rsid w:val="0044563C"/>
    <w:rsid w:val="00445EE3"/>
    <w:rsid w:val="004464BD"/>
    <w:rsid w:val="0044763B"/>
    <w:rsid w:val="00447AC7"/>
    <w:rsid w:val="00447E43"/>
    <w:rsid w:val="004515E2"/>
    <w:rsid w:val="0045238D"/>
    <w:rsid w:val="00452436"/>
    <w:rsid w:val="00453996"/>
    <w:rsid w:val="004542C7"/>
    <w:rsid w:val="0045549D"/>
    <w:rsid w:val="00455C95"/>
    <w:rsid w:val="00455D9F"/>
    <w:rsid w:val="00455F2A"/>
    <w:rsid w:val="004561EA"/>
    <w:rsid w:val="00456EF8"/>
    <w:rsid w:val="004576D9"/>
    <w:rsid w:val="00457E5F"/>
    <w:rsid w:val="00461488"/>
    <w:rsid w:val="00462D55"/>
    <w:rsid w:val="00462D98"/>
    <w:rsid w:val="00462EBD"/>
    <w:rsid w:val="0046312B"/>
    <w:rsid w:val="00463830"/>
    <w:rsid w:val="00463898"/>
    <w:rsid w:val="00464A81"/>
    <w:rsid w:val="00465779"/>
    <w:rsid w:val="004667FB"/>
    <w:rsid w:val="004670BB"/>
    <w:rsid w:val="00467987"/>
    <w:rsid w:val="00470E2C"/>
    <w:rsid w:val="0047132D"/>
    <w:rsid w:val="004719F3"/>
    <w:rsid w:val="0047211C"/>
    <w:rsid w:val="0047237E"/>
    <w:rsid w:val="00472B47"/>
    <w:rsid w:val="00473310"/>
    <w:rsid w:val="0047335C"/>
    <w:rsid w:val="004734B0"/>
    <w:rsid w:val="00473634"/>
    <w:rsid w:val="004737DB"/>
    <w:rsid w:val="0047481D"/>
    <w:rsid w:val="00474A86"/>
    <w:rsid w:val="00475400"/>
    <w:rsid w:val="00475A61"/>
    <w:rsid w:val="00481925"/>
    <w:rsid w:val="00481947"/>
    <w:rsid w:val="004824FB"/>
    <w:rsid w:val="004863F4"/>
    <w:rsid w:val="00491CCD"/>
    <w:rsid w:val="00493D9C"/>
    <w:rsid w:val="004943AF"/>
    <w:rsid w:val="00494861"/>
    <w:rsid w:val="004948A6"/>
    <w:rsid w:val="00494C7E"/>
    <w:rsid w:val="0049591D"/>
    <w:rsid w:val="00495B71"/>
    <w:rsid w:val="0049751A"/>
    <w:rsid w:val="004976B8"/>
    <w:rsid w:val="004A25BD"/>
    <w:rsid w:val="004A2978"/>
    <w:rsid w:val="004A2C84"/>
    <w:rsid w:val="004A4794"/>
    <w:rsid w:val="004A6D27"/>
    <w:rsid w:val="004A6EA4"/>
    <w:rsid w:val="004B084B"/>
    <w:rsid w:val="004B17B7"/>
    <w:rsid w:val="004B2B01"/>
    <w:rsid w:val="004B2B8E"/>
    <w:rsid w:val="004B4A86"/>
    <w:rsid w:val="004B517F"/>
    <w:rsid w:val="004B6711"/>
    <w:rsid w:val="004B6733"/>
    <w:rsid w:val="004B6DB8"/>
    <w:rsid w:val="004B7A11"/>
    <w:rsid w:val="004B7D29"/>
    <w:rsid w:val="004C1C13"/>
    <w:rsid w:val="004C2CE4"/>
    <w:rsid w:val="004C3A6C"/>
    <w:rsid w:val="004C50B2"/>
    <w:rsid w:val="004C62F7"/>
    <w:rsid w:val="004C7325"/>
    <w:rsid w:val="004C7682"/>
    <w:rsid w:val="004C7721"/>
    <w:rsid w:val="004C7B18"/>
    <w:rsid w:val="004D015F"/>
    <w:rsid w:val="004D0529"/>
    <w:rsid w:val="004D0579"/>
    <w:rsid w:val="004D234A"/>
    <w:rsid w:val="004D2C15"/>
    <w:rsid w:val="004D46AB"/>
    <w:rsid w:val="004D63A5"/>
    <w:rsid w:val="004D6A15"/>
    <w:rsid w:val="004D7168"/>
    <w:rsid w:val="004D7B01"/>
    <w:rsid w:val="004D7B62"/>
    <w:rsid w:val="004D7F89"/>
    <w:rsid w:val="004E04B9"/>
    <w:rsid w:val="004E13A4"/>
    <w:rsid w:val="004E1D60"/>
    <w:rsid w:val="004E1FD4"/>
    <w:rsid w:val="004E255E"/>
    <w:rsid w:val="004E2C60"/>
    <w:rsid w:val="004E505B"/>
    <w:rsid w:val="004E5C0E"/>
    <w:rsid w:val="004E6099"/>
    <w:rsid w:val="004E67C1"/>
    <w:rsid w:val="004E6935"/>
    <w:rsid w:val="004F0E6B"/>
    <w:rsid w:val="004F14C9"/>
    <w:rsid w:val="004F173E"/>
    <w:rsid w:val="004F2A12"/>
    <w:rsid w:val="004F3573"/>
    <w:rsid w:val="004F3E3F"/>
    <w:rsid w:val="004F43E7"/>
    <w:rsid w:val="004F4A0A"/>
    <w:rsid w:val="004F4ABC"/>
    <w:rsid w:val="004F502A"/>
    <w:rsid w:val="004F7732"/>
    <w:rsid w:val="004F7EE2"/>
    <w:rsid w:val="005006CF"/>
    <w:rsid w:val="00500D91"/>
    <w:rsid w:val="00501416"/>
    <w:rsid w:val="00501EE1"/>
    <w:rsid w:val="00503154"/>
    <w:rsid w:val="005031C4"/>
    <w:rsid w:val="005054D1"/>
    <w:rsid w:val="00505937"/>
    <w:rsid w:val="00505AFD"/>
    <w:rsid w:val="00506B94"/>
    <w:rsid w:val="00507D72"/>
    <w:rsid w:val="005116EB"/>
    <w:rsid w:val="00512872"/>
    <w:rsid w:val="00513F8E"/>
    <w:rsid w:val="00514017"/>
    <w:rsid w:val="00514542"/>
    <w:rsid w:val="00514857"/>
    <w:rsid w:val="005149F9"/>
    <w:rsid w:val="00516000"/>
    <w:rsid w:val="005166AE"/>
    <w:rsid w:val="005167B4"/>
    <w:rsid w:val="00516F47"/>
    <w:rsid w:val="00517919"/>
    <w:rsid w:val="00520223"/>
    <w:rsid w:val="00520EEC"/>
    <w:rsid w:val="00521B1A"/>
    <w:rsid w:val="00521C3D"/>
    <w:rsid w:val="005221EB"/>
    <w:rsid w:val="005227A2"/>
    <w:rsid w:val="005228C3"/>
    <w:rsid w:val="00522936"/>
    <w:rsid w:val="00522C0F"/>
    <w:rsid w:val="005254D9"/>
    <w:rsid w:val="005257D5"/>
    <w:rsid w:val="00526BB9"/>
    <w:rsid w:val="0052715D"/>
    <w:rsid w:val="00527275"/>
    <w:rsid w:val="00527571"/>
    <w:rsid w:val="00530E29"/>
    <w:rsid w:val="00531B78"/>
    <w:rsid w:val="00531FBE"/>
    <w:rsid w:val="005324BD"/>
    <w:rsid w:val="00533D11"/>
    <w:rsid w:val="00534001"/>
    <w:rsid w:val="005349A8"/>
    <w:rsid w:val="0053561B"/>
    <w:rsid w:val="00536FAE"/>
    <w:rsid w:val="0053715D"/>
    <w:rsid w:val="005401F8"/>
    <w:rsid w:val="005422EF"/>
    <w:rsid w:val="00543B72"/>
    <w:rsid w:val="00544ACD"/>
    <w:rsid w:val="00546997"/>
    <w:rsid w:val="00547C21"/>
    <w:rsid w:val="005506B2"/>
    <w:rsid w:val="00552976"/>
    <w:rsid w:val="005539D9"/>
    <w:rsid w:val="00554BF6"/>
    <w:rsid w:val="00555DC8"/>
    <w:rsid w:val="00556224"/>
    <w:rsid w:val="005567A1"/>
    <w:rsid w:val="00557C31"/>
    <w:rsid w:val="00561201"/>
    <w:rsid w:val="0056126A"/>
    <w:rsid w:val="0056249E"/>
    <w:rsid w:val="00562660"/>
    <w:rsid w:val="00563459"/>
    <w:rsid w:val="00563F1E"/>
    <w:rsid w:val="00564281"/>
    <w:rsid w:val="005643B8"/>
    <w:rsid w:val="005648BF"/>
    <w:rsid w:val="00564C2F"/>
    <w:rsid w:val="00564DF6"/>
    <w:rsid w:val="00564E90"/>
    <w:rsid w:val="00566269"/>
    <w:rsid w:val="00566534"/>
    <w:rsid w:val="005700B9"/>
    <w:rsid w:val="005725CF"/>
    <w:rsid w:val="00572F5F"/>
    <w:rsid w:val="00573BD5"/>
    <w:rsid w:val="00574266"/>
    <w:rsid w:val="005745A8"/>
    <w:rsid w:val="00574808"/>
    <w:rsid w:val="00575D04"/>
    <w:rsid w:val="0057682A"/>
    <w:rsid w:val="00577AC3"/>
    <w:rsid w:val="005824B1"/>
    <w:rsid w:val="00582811"/>
    <w:rsid w:val="005840DA"/>
    <w:rsid w:val="0058419A"/>
    <w:rsid w:val="0058465E"/>
    <w:rsid w:val="00584D66"/>
    <w:rsid w:val="00584E19"/>
    <w:rsid w:val="0058559D"/>
    <w:rsid w:val="00585E0D"/>
    <w:rsid w:val="0058635F"/>
    <w:rsid w:val="00586A9E"/>
    <w:rsid w:val="00586F05"/>
    <w:rsid w:val="00586F8F"/>
    <w:rsid w:val="005876EE"/>
    <w:rsid w:val="005900D0"/>
    <w:rsid w:val="0059097F"/>
    <w:rsid w:val="00590A4F"/>
    <w:rsid w:val="00591A5E"/>
    <w:rsid w:val="005920D4"/>
    <w:rsid w:val="00593D9D"/>
    <w:rsid w:val="00595004"/>
    <w:rsid w:val="0059568A"/>
    <w:rsid w:val="005962FC"/>
    <w:rsid w:val="0059660E"/>
    <w:rsid w:val="00596F4D"/>
    <w:rsid w:val="0059726B"/>
    <w:rsid w:val="005A12A5"/>
    <w:rsid w:val="005A1FA2"/>
    <w:rsid w:val="005A2469"/>
    <w:rsid w:val="005A3AB5"/>
    <w:rsid w:val="005A3E6B"/>
    <w:rsid w:val="005A4320"/>
    <w:rsid w:val="005A66CB"/>
    <w:rsid w:val="005A67D1"/>
    <w:rsid w:val="005A6A0C"/>
    <w:rsid w:val="005A6A3C"/>
    <w:rsid w:val="005B0948"/>
    <w:rsid w:val="005B2133"/>
    <w:rsid w:val="005B29CF"/>
    <w:rsid w:val="005B2E35"/>
    <w:rsid w:val="005B3435"/>
    <w:rsid w:val="005B35B3"/>
    <w:rsid w:val="005B3948"/>
    <w:rsid w:val="005B3F52"/>
    <w:rsid w:val="005B45FC"/>
    <w:rsid w:val="005B5632"/>
    <w:rsid w:val="005B61A1"/>
    <w:rsid w:val="005B7562"/>
    <w:rsid w:val="005B79F8"/>
    <w:rsid w:val="005B7AE9"/>
    <w:rsid w:val="005C036D"/>
    <w:rsid w:val="005C0F19"/>
    <w:rsid w:val="005C1EF1"/>
    <w:rsid w:val="005C2417"/>
    <w:rsid w:val="005C34A3"/>
    <w:rsid w:val="005C47A8"/>
    <w:rsid w:val="005C509E"/>
    <w:rsid w:val="005C6F56"/>
    <w:rsid w:val="005D205D"/>
    <w:rsid w:val="005D289B"/>
    <w:rsid w:val="005D28F3"/>
    <w:rsid w:val="005D504C"/>
    <w:rsid w:val="005D55B5"/>
    <w:rsid w:val="005D5C81"/>
    <w:rsid w:val="005D5EAC"/>
    <w:rsid w:val="005D6FC0"/>
    <w:rsid w:val="005E012A"/>
    <w:rsid w:val="005E0268"/>
    <w:rsid w:val="005E0412"/>
    <w:rsid w:val="005E13E5"/>
    <w:rsid w:val="005E30BF"/>
    <w:rsid w:val="005E3B58"/>
    <w:rsid w:val="005E44B0"/>
    <w:rsid w:val="005E4FDC"/>
    <w:rsid w:val="005E5D78"/>
    <w:rsid w:val="005E7C33"/>
    <w:rsid w:val="005F120F"/>
    <w:rsid w:val="005F1B21"/>
    <w:rsid w:val="005F2132"/>
    <w:rsid w:val="005F2D8C"/>
    <w:rsid w:val="005F3BAE"/>
    <w:rsid w:val="005F3BE6"/>
    <w:rsid w:val="005F40D4"/>
    <w:rsid w:val="005F47BE"/>
    <w:rsid w:val="005F4EB1"/>
    <w:rsid w:val="005F521E"/>
    <w:rsid w:val="005F705E"/>
    <w:rsid w:val="00600569"/>
    <w:rsid w:val="00600DF3"/>
    <w:rsid w:val="006010B5"/>
    <w:rsid w:val="00601806"/>
    <w:rsid w:val="00602007"/>
    <w:rsid w:val="00602612"/>
    <w:rsid w:val="0060288F"/>
    <w:rsid w:val="00602966"/>
    <w:rsid w:val="00602AA8"/>
    <w:rsid w:val="00603577"/>
    <w:rsid w:val="006036B7"/>
    <w:rsid w:val="0060370D"/>
    <w:rsid w:val="00603A18"/>
    <w:rsid w:val="006042A4"/>
    <w:rsid w:val="006057A6"/>
    <w:rsid w:val="006058B3"/>
    <w:rsid w:val="00606613"/>
    <w:rsid w:val="00607E8B"/>
    <w:rsid w:val="00610561"/>
    <w:rsid w:val="00610F7D"/>
    <w:rsid w:val="00611740"/>
    <w:rsid w:val="00611E74"/>
    <w:rsid w:val="006121F2"/>
    <w:rsid w:val="00614D24"/>
    <w:rsid w:val="00615C88"/>
    <w:rsid w:val="00616A56"/>
    <w:rsid w:val="006178D9"/>
    <w:rsid w:val="00617EFF"/>
    <w:rsid w:val="00620808"/>
    <w:rsid w:val="006208E0"/>
    <w:rsid w:val="0062091E"/>
    <w:rsid w:val="006212C4"/>
    <w:rsid w:val="00621BC2"/>
    <w:rsid w:val="00622033"/>
    <w:rsid w:val="00622072"/>
    <w:rsid w:val="0062239C"/>
    <w:rsid w:val="006241CC"/>
    <w:rsid w:val="0062450D"/>
    <w:rsid w:val="00624719"/>
    <w:rsid w:val="00627052"/>
    <w:rsid w:val="0063026C"/>
    <w:rsid w:val="00631130"/>
    <w:rsid w:val="00631223"/>
    <w:rsid w:val="00631239"/>
    <w:rsid w:val="0063123B"/>
    <w:rsid w:val="006333FC"/>
    <w:rsid w:val="00633B78"/>
    <w:rsid w:val="006342ED"/>
    <w:rsid w:val="006345DC"/>
    <w:rsid w:val="006353DF"/>
    <w:rsid w:val="00635A04"/>
    <w:rsid w:val="00635BB3"/>
    <w:rsid w:val="00635F27"/>
    <w:rsid w:val="00636114"/>
    <w:rsid w:val="00636482"/>
    <w:rsid w:val="0063649F"/>
    <w:rsid w:val="006406F2"/>
    <w:rsid w:val="00641C15"/>
    <w:rsid w:val="00642155"/>
    <w:rsid w:val="00642C0D"/>
    <w:rsid w:val="00643310"/>
    <w:rsid w:val="00643574"/>
    <w:rsid w:val="006436E3"/>
    <w:rsid w:val="006446BE"/>
    <w:rsid w:val="006459E2"/>
    <w:rsid w:val="006512CC"/>
    <w:rsid w:val="00652B48"/>
    <w:rsid w:val="00652C67"/>
    <w:rsid w:val="00652DCA"/>
    <w:rsid w:val="006548F8"/>
    <w:rsid w:val="00654A4D"/>
    <w:rsid w:val="00655209"/>
    <w:rsid w:val="00655628"/>
    <w:rsid w:val="00655B0A"/>
    <w:rsid w:val="00656BB8"/>
    <w:rsid w:val="0065700D"/>
    <w:rsid w:val="00662073"/>
    <w:rsid w:val="006638B4"/>
    <w:rsid w:val="006639BF"/>
    <w:rsid w:val="00665258"/>
    <w:rsid w:val="00665409"/>
    <w:rsid w:val="00665FD5"/>
    <w:rsid w:val="00670A17"/>
    <w:rsid w:val="0067114A"/>
    <w:rsid w:val="006724F1"/>
    <w:rsid w:val="00672C5A"/>
    <w:rsid w:val="00674E62"/>
    <w:rsid w:val="00675092"/>
    <w:rsid w:val="00676007"/>
    <w:rsid w:val="006764B4"/>
    <w:rsid w:val="00676DAB"/>
    <w:rsid w:val="006810E0"/>
    <w:rsid w:val="006821C7"/>
    <w:rsid w:val="00682C0C"/>
    <w:rsid w:val="00685064"/>
    <w:rsid w:val="006858CD"/>
    <w:rsid w:val="0068620D"/>
    <w:rsid w:val="006866A5"/>
    <w:rsid w:val="00686CF8"/>
    <w:rsid w:val="006909BA"/>
    <w:rsid w:val="00691B37"/>
    <w:rsid w:val="00691E75"/>
    <w:rsid w:val="00692BB6"/>
    <w:rsid w:val="00693B72"/>
    <w:rsid w:val="00695963"/>
    <w:rsid w:val="00696CEF"/>
    <w:rsid w:val="006973C9"/>
    <w:rsid w:val="006A150D"/>
    <w:rsid w:val="006A19D5"/>
    <w:rsid w:val="006A232C"/>
    <w:rsid w:val="006A247E"/>
    <w:rsid w:val="006A260D"/>
    <w:rsid w:val="006A2A34"/>
    <w:rsid w:val="006A2DEF"/>
    <w:rsid w:val="006A3B4B"/>
    <w:rsid w:val="006A445A"/>
    <w:rsid w:val="006A5010"/>
    <w:rsid w:val="006A5442"/>
    <w:rsid w:val="006A63D3"/>
    <w:rsid w:val="006A661D"/>
    <w:rsid w:val="006A747D"/>
    <w:rsid w:val="006B05BB"/>
    <w:rsid w:val="006B2497"/>
    <w:rsid w:val="006B274A"/>
    <w:rsid w:val="006B29CB"/>
    <w:rsid w:val="006B2B46"/>
    <w:rsid w:val="006B2B6C"/>
    <w:rsid w:val="006B2DDA"/>
    <w:rsid w:val="006B2F18"/>
    <w:rsid w:val="006B3F47"/>
    <w:rsid w:val="006B403D"/>
    <w:rsid w:val="006B5AA9"/>
    <w:rsid w:val="006B751C"/>
    <w:rsid w:val="006C0242"/>
    <w:rsid w:val="006C0962"/>
    <w:rsid w:val="006C10A7"/>
    <w:rsid w:val="006C1A55"/>
    <w:rsid w:val="006C3267"/>
    <w:rsid w:val="006C3FA6"/>
    <w:rsid w:val="006C48F3"/>
    <w:rsid w:val="006C6D00"/>
    <w:rsid w:val="006C6F7D"/>
    <w:rsid w:val="006C76CE"/>
    <w:rsid w:val="006D04CA"/>
    <w:rsid w:val="006D16A5"/>
    <w:rsid w:val="006D1C63"/>
    <w:rsid w:val="006D1DD0"/>
    <w:rsid w:val="006D3C69"/>
    <w:rsid w:val="006D481A"/>
    <w:rsid w:val="006D4E8B"/>
    <w:rsid w:val="006D4F6D"/>
    <w:rsid w:val="006D5600"/>
    <w:rsid w:val="006D6771"/>
    <w:rsid w:val="006D6F87"/>
    <w:rsid w:val="006D7354"/>
    <w:rsid w:val="006D7DDE"/>
    <w:rsid w:val="006E028D"/>
    <w:rsid w:val="006E0AF0"/>
    <w:rsid w:val="006E1C78"/>
    <w:rsid w:val="006E30C1"/>
    <w:rsid w:val="006E4927"/>
    <w:rsid w:val="006E4BDE"/>
    <w:rsid w:val="006E558E"/>
    <w:rsid w:val="006E5CE4"/>
    <w:rsid w:val="006E6A1C"/>
    <w:rsid w:val="006F0479"/>
    <w:rsid w:val="006F162D"/>
    <w:rsid w:val="006F16E5"/>
    <w:rsid w:val="006F1808"/>
    <w:rsid w:val="006F2080"/>
    <w:rsid w:val="006F24FD"/>
    <w:rsid w:val="006F26C6"/>
    <w:rsid w:val="006F33BE"/>
    <w:rsid w:val="006F382A"/>
    <w:rsid w:val="006F3939"/>
    <w:rsid w:val="006F3CA3"/>
    <w:rsid w:val="006F3F1B"/>
    <w:rsid w:val="006F403A"/>
    <w:rsid w:val="006F40E8"/>
    <w:rsid w:val="006F45C8"/>
    <w:rsid w:val="006F45CA"/>
    <w:rsid w:val="006F4650"/>
    <w:rsid w:val="006F4B3E"/>
    <w:rsid w:val="006F4D67"/>
    <w:rsid w:val="006F5975"/>
    <w:rsid w:val="006F5D80"/>
    <w:rsid w:val="006F5FE6"/>
    <w:rsid w:val="006F60AF"/>
    <w:rsid w:val="006F6B3F"/>
    <w:rsid w:val="006F6E7E"/>
    <w:rsid w:val="006F7156"/>
    <w:rsid w:val="006F7A1A"/>
    <w:rsid w:val="007000D2"/>
    <w:rsid w:val="007008B1"/>
    <w:rsid w:val="0070175E"/>
    <w:rsid w:val="007019D3"/>
    <w:rsid w:val="007038EF"/>
    <w:rsid w:val="00705582"/>
    <w:rsid w:val="00705705"/>
    <w:rsid w:val="00710240"/>
    <w:rsid w:val="00710F9D"/>
    <w:rsid w:val="00711DE7"/>
    <w:rsid w:val="0071289C"/>
    <w:rsid w:val="00712E18"/>
    <w:rsid w:val="00712EC8"/>
    <w:rsid w:val="00713C5A"/>
    <w:rsid w:val="00713C5E"/>
    <w:rsid w:val="0071431A"/>
    <w:rsid w:val="0071438F"/>
    <w:rsid w:val="00714466"/>
    <w:rsid w:val="007158C0"/>
    <w:rsid w:val="007158EF"/>
    <w:rsid w:val="00715A83"/>
    <w:rsid w:val="00716A03"/>
    <w:rsid w:val="00717822"/>
    <w:rsid w:val="00717B31"/>
    <w:rsid w:val="0072067F"/>
    <w:rsid w:val="0072162E"/>
    <w:rsid w:val="00722632"/>
    <w:rsid w:val="00724991"/>
    <w:rsid w:val="00724EBC"/>
    <w:rsid w:val="007250EA"/>
    <w:rsid w:val="007258AA"/>
    <w:rsid w:val="007265C6"/>
    <w:rsid w:val="00726BEE"/>
    <w:rsid w:val="00726F1A"/>
    <w:rsid w:val="007273E5"/>
    <w:rsid w:val="00727A16"/>
    <w:rsid w:val="00727C7C"/>
    <w:rsid w:val="00731321"/>
    <w:rsid w:val="00731F51"/>
    <w:rsid w:val="00732D07"/>
    <w:rsid w:val="00733D26"/>
    <w:rsid w:val="007355FA"/>
    <w:rsid w:val="00736047"/>
    <w:rsid w:val="00736716"/>
    <w:rsid w:val="00736A83"/>
    <w:rsid w:val="007376FD"/>
    <w:rsid w:val="0073780B"/>
    <w:rsid w:val="00737D82"/>
    <w:rsid w:val="00740985"/>
    <w:rsid w:val="0074149B"/>
    <w:rsid w:val="0074154E"/>
    <w:rsid w:val="00742203"/>
    <w:rsid w:val="00742E08"/>
    <w:rsid w:val="007436D0"/>
    <w:rsid w:val="00745B36"/>
    <w:rsid w:val="00746380"/>
    <w:rsid w:val="00750155"/>
    <w:rsid w:val="007506F6"/>
    <w:rsid w:val="007507CF"/>
    <w:rsid w:val="007514AD"/>
    <w:rsid w:val="00752F9D"/>
    <w:rsid w:val="00753410"/>
    <w:rsid w:val="00753B86"/>
    <w:rsid w:val="007543AE"/>
    <w:rsid w:val="0075561D"/>
    <w:rsid w:val="00755677"/>
    <w:rsid w:val="00760794"/>
    <w:rsid w:val="00760B27"/>
    <w:rsid w:val="00760FC4"/>
    <w:rsid w:val="007615C2"/>
    <w:rsid w:val="00762322"/>
    <w:rsid w:val="00762A79"/>
    <w:rsid w:val="0076381B"/>
    <w:rsid w:val="00763E87"/>
    <w:rsid w:val="00764626"/>
    <w:rsid w:val="0076465D"/>
    <w:rsid w:val="007647F3"/>
    <w:rsid w:val="00765339"/>
    <w:rsid w:val="00766188"/>
    <w:rsid w:val="00766425"/>
    <w:rsid w:val="00766ECE"/>
    <w:rsid w:val="007670E3"/>
    <w:rsid w:val="0076737C"/>
    <w:rsid w:val="00767839"/>
    <w:rsid w:val="00770777"/>
    <w:rsid w:val="00770861"/>
    <w:rsid w:val="007718F2"/>
    <w:rsid w:val="007719CE"/>
    <w:rsid w:val="007729F1"/>
    <w:rsid w:val="00772EEB"/>
    <w:rsid w:val="0077318D"/>
    <w:rsid w:val="007733B4"/>
    <w:rsid w:val="00773AD5"/>
    <w:rsid w:val="007745E7"/>
    <w:rsid w:val="007748EB"/>
    <w:rsid w:val="00774ACB"/>
    <w:rsid w:val="0077578E"/>
    <w:rsid w:val="0077611A"/>
    <w:rsid w:val="0077629F"/>
    <w:rsid w:val="007802E0"/>
    <w:rsid w:val="00780584"/>
    <w:rsid w:val="00781057"/>
    <w:rsid w:val="00781768"/>
    <w:rsid w:val="007857A4"/>
    <w:rsid w:val="007868B0"/>
    <w:rsid w:val="007871BF"/>
    <w:rsid w:val="00791139"/>
    <w:rsid w:val="007913E5"/>
    <w:rsid w:val="007917B9"/>
    <w:rsid w:val="0079268C"/>
    <w:rsid w:val="00792A66"/>
    <w:rsid w:val="00793817"/>
    <w:rsid w:val="007947DD"/>
    <w:rsid w:val="00794B39"/>
    <w:rsid w:val="007955FF"/>
    <w:rsid w:val="00796073"/>
    <w:rsid w:val="00796DC8"/>
    <w:rsid w:val="00797A70"/>
    <w:rsid w:val="00797E53"/>
    <w:rsid w:val="007A0C02"/>
    <w:rsid w:val="007A0C35"/>
    <w:rsid w:val="007A0C90"/>
    <w:rsid w:val="007A1E6A"/>
    <w:rsid w:val="007A1E7F"/>
    <w:rsid w:val="007A1F76"/>
    <w:rsid w:val="007A2127"/>
    <w:rsid w:val="007A2BD9"/>
    <w:rsid w:val="007A525B"/>
    <w:rsid w:val="007A5EF2"/>
    <w:rsid w:val="007A7A43"/>
    <w:rsid w:val="007A7AB7"/>
    <w:rsid w:val="007A7E6F"/>
    <w:rsid w:val="007A7F96"/>
    <w:rsid w:val="007B01F8"/>
    <w:rsid w:val="007B131F"/>
    <w:rsid w:val="007B1A05"/>
    <w:rsid w:val="007B2E16"/>
    <w:rsid w:val="007B51A6"/>
    <w:rsid w:val="007B6288"/>
    <w:rsid w:val="007B67F7"/>
    <w:rsid w:val="007B7006"/>
    <w:rsid w:val="007B751B"/>
    <w:rsid w:val="007C0487"/>
    <w:rsid w:val="007C0FB2"/>
    <w:rsid w:val="007C10AA"/>
    <w:rsid w:val="007C125F"/>
    <w:rsid w:val="007C160F"/>
    <w:rsid w:val="007C2EC5"/>
    <w:rsid w:val="007C331A"/>
    <w:rsid w:val="007C4576"/>
    <w:rsid w:val="007C4D73"/>
    <w:rsid w:val="007C4EDA"/>
    <w:rsid w:val="007C513E"/>
    <w:rsid w:val="007C5477"/>
    <w:rsid w:val="007C7837"/>
    <w:rsid w:val="007D0274"/>
    <w:rsid w:val="007D0946"/>
    <w:rsid w:val="007D0A45"/>
    <w:rsid w:val="007D12FC"/>
    <w:rsid w:val="007D1AE4"/>
    <w:rsid w:val="007D2FAB"/>
    <w:rsid w:val="007D5C00"/>
    <w:rsid w:val="007D6C79"/>
    <w:rsid w:val="007E003C"/>
    <w:rsid w:val="007E0FA4"/>
    <w:rsid w:val="007E1F41"/>
    <w:rsid w:val="007E3930"/>
    <w:rsid w:val="007E5AFD"/>
    <w:rsid w:val="007E5BC2"/>
    <w:rsid w:val="007E6950"/>
    <w:rsid w:val="007E6C68"/>
    <w:rsid w:val="007F0379"/>
    <w:rsid w:val="007F06C8"/>
    <w:rsid w:val="007F20E3"/>
    <w:rsid w:val="007F3C8F"/>
    <w:rsid w:val="007F3CDB"/>
    <w:rsid w:val="007F55AE"/>
    <w:rsid w:val="007F5AD6"/>
    <w:rsid w:val="008002BC"/>
    <w:rsid w:val="008006A0"/>
    <w:rsid w:val="00800ED8"/>
    <w:rsid w:val="00801435"/>
    <w:rsid w:val="00801DAE"/>
    <w:rsid w:val="008029ED"/>
    <w:rsid w:val="00802FA4"/>
    <w:rsid w:val="00803108"/>
    <w:rsid w:val="0080438D"/>
    <w:rsid w:val="008047AD"/>
    <w:rsid w:val="00804F63"/>
    <w:rsid w:val="008050C0"/>
    <w:rsid w:val="00807117"/>
    <w:rsid w:val="00807505"/>
    <w:rsid w:val="00807508"/>
    <w:rsid w:val="00807950"/>
    <w:rsid w:val="0081073E"/>
    <w:rsid w:val="008115EC"/>
    <w:rsid w:val="00811A95"/>
    <w:rsid w:val="00811C9E"/>
    <w:rsid w:val="00812070"/>
    <w:rsid w:val="00812F2C"/>
    <w:rsid w:val="00813E37"/>
    <w:rsid w:val="00815941"/>
    <w:rsid w:val="00815D7C"/>
    <w:rsid w:val="00816BCB"/>
    <w:rsid w:val="0081765C"/>
    <w:rsid w:val="00817741"/>
    <w:rsid w:val="0082040B"/>
    <w:rsid w:val="0082072A"/>
    <w:rsid w:val="008208F1"/>
    <w:rsid w:val="00820DF4"/>
    <w:rsid w:val="0082111B"/>
    <w:rsid w:val="00823832"/>
    <w:rsid w:val="008249EB"/>
    <w:rsid w:val="00824B90"/>
    <w:rsid w:val="00825CCF"/>
    <w:rsid w:val="0082656D"/>
    <w:rsid w:val="00826692"/>
    <w:rsid w:val="008266B9"/>
    <w:rsid w:val="00827254"/>
    <w:rsid w:val="008278EB"/>
    <w:rsid w:val="008279E8"/>
    <w:rsid w:val="008304FD"/>
    <w:rsid w:val="00830DDB"/>
    <w:rsid w:val="00831523"/>
    <w:rsid w:val="0083219B"/>
    <w:rsid w:val="00832BC4"/>
    <w:rsid w:val="00832F6F"/>
    <w:rsid w:val="0083327C"/>
    <w:rsid w:val="00833715"/>
    <w:rsid w:val="00833B5C"/>
    <w:rsid w:val="00833B63"/>
    <w:rsid w:val="00833ECB"/>
    <w:rsid w:val="00834374"/>
    <w:rsid w:val="008350A2"/>
    <w:rsid w:val="00836460"/>
    <w:rsid w:val="008368A8"/>
    <w:rsid w:val="0083742B"/>
    <w:rsid w:val="00840550"/>
    <w:rsid w:val="00840D1F"/>
    <w:rsid w:val="008412C6"/>
    <w:rsid w:val="00841518"/>
    <w:rsid w:val="00841982"/>
    <w:rsid w:val="00842E2D"/>
    <w:rsid w:val="00842E8C"/>
    <w:rsid w:val="00843896"/>
    <w:rsid w:val="008457F1"/>
    <w:rsid w:val="00845A4B"/>
    <w:rsid w:val="00845E44"/>
    <w:rsid w:val="00845E87"/>
    <w:rsid w:val="00846048"/>
    <w:rsid w:val="00847D98"/>
    <w:rsid w:val="00850007"/>
    <w:rsid w:val="00851068"/>
    <w:rsid w:val="00851755"/>
    <w:rsid w:val="00852F0A"/>
    <w:rsid w:val="00854EBD"/>
    <w:rsid w:val="00855731"/>
    <w:rsid w:val="00855AF2"/>
    <w:rsid w:val="008562E4"/>
    <w:rsid w:val="00856862"/>
    <w:rsid w:val="0085697F"/>
    <w:rsid w:val="0086091F"/>
    <w:rsid w:val="00860E73"/>
    <w:rsid w:val="008614A5"/>
    <w:rsid w:val="00861F38"/>
    <w:rsid w:val="008627A9"/>
    <w:rsid w:val="00862854"/>
    <w:rsid w:val="00863A47"/>
    <w:rsid w:val="00863D84"/>
    <w:rsid w:val="00863D9B"/>
    <w:rsid w:val="008725F9"/>
    <w:rsid w:val="0087491E"/>
    <w:rsid w:val="00875082"/>
    <w:rsid w:val="00876609"/>
    <w:rsid w:val="00876C18"/>
    <w:rsid w:val="00880912"/>
    <w:rsid w:val="00880C5A"/>
    <w:rsid w:val="00880D1D"/>
    <w:rsid w:val="008811A6"/>
    <w:rsid w:val="008821E3"/>
    <w:rsid w:val="008829B3"/>
    <w:rsid w:val="008831C9"/>
    <w:rsid w:val="00884877"/>
    <w:rsid w:val="00885BC7"/>
    <w:rsid w:val="00886FA1"/>
    <w:rsid w:val="00887EF6"/>
    <w:rsid w:val="00890650"/>
    <w:rsid w:val="008906CC"/>
    <w:rsid w:val="008908CC"/>
    <w:rsid w:val="008908E1"/>
    <w:rsid w:val="00890DC2"/>
    <w:rsid w:val="008917F6"/>
    <w:rsid w:val="00892EDE"/>
    <w:rsid w:val="00893028"/>
    <w:rsid w:val="008937F0"/>
    <w:rsid w:val="0089512C"/>
    <w:rsid w:val="008964A1"/>
    <w:rsid w:val="008965E3"/>
    <w:rsid w:val="008969E0"/>
    <w:rsid w:val="00896A62"/>
    <w:rsid w:val="00897937"/>
    <w:rsid w:val="00897E7A"/>
    <w:rsid w:val="008A01B7"/>
    <w:rsid w:val="008A0225"/>
    <w:rsid w:val="008A0299"/>
    <w:rsid w:val="008A02D1"/>
    <w:rsid w:val="008A072C"/>
    <w:rsid w:val="008A0CB5"/>
    <w:rsid w:val="008A153C"/>
    <w:rsid w:val="008A176F"/>
    <w:rsid w:val="008A1BA4"/>
    <w:rsid w:val="008A1C15"/>
    <w:rsid w:val="008A2888"/>
    <w:rsid w:val="008A452D"/>
    <w:rsid w:val="008A4A59"/>
    <w:rsid w:val="008A57DC"/>
    <w:rsid w:val="008A60CE"/>
    <w:rsid w:val="008A76C0"/>
    <w:rsid w:val="008B0B2E"/>
    <w:rsid w:val="008B122C"/>
    <w:rsid w:val="008B157E"/>
    <w:rsid w:val="008B2295"/>
    <w:rsid w:val="008B34EB"/>
    <w:rsid w:val="008B3B7E"/>
    <w:rsid w:val="008B504C"/>
    <w:rsid w:val="008B5AFF"/>
    <w:rsid w:val="008B5ED5"/>
    <w:rsid w:val="008B64F2"/>
    <w:rsid w:val="008B6569"/>
    <w:rsid w:val="008B6C95"/>
    <w:rsid w:val="008B72C0"/>
    <w:rsid w:val="008B7300"/>
    <w:rsid w:val="008B74FB"/>
    <w:rsid w:val="008B75FA"/>
    <w:rsid w:val="008B7D63"/>
    <w:rsid w:val="008C02DC"/>
    <w:rsid w:val="008C07B9"/>
    <w:rsid w:val="008C34BD"/>
    <w:rsid w:val="008C3F26"/>
    <w:rsid w:val="008C43C6"/>
    <w:rsid w:val="008C5370"/>
    <w:rsid w:val="008C73D8"/>
    <w:rsid w:val="008C77A9"/>
    <w:rsid w:val="008C7EE6"/>
    <w:rsid w:val="008D1956"/>
    <w:rsid w:val="008D22E9"/>
    <w:rsid w:val="008D2D07"/>
    <w:rsid w:val="008D4204"/>
    <w:rsid w:val="008D468C"/>
    <w:rsid w:val="008D5962"/>
    <w:rsid w:val="008D7BB6"/>
    <w:rsid w:val="008D7CCB"/>
    <w:rsid w:val="008E0391"/>
    <w:rsid w:val="008E19F4"/>
    <w:rsid w:val="008E2C4F"/>
    <w:rsid w:val="008E39EA"/>
    <w:rsid w:val="008E509D"/>
    <w:rsid w:val="008E5731"/>
    <w:rsid w:val="008E573A"/>
    <w:rsid w:val="008E6393"/>
    <w:rsid w:val="008E6AFB"/>
    <w:rsid w:val="008E720A"/>
    <w:rsid w:val="008F107D"/>
    <w:rsid w:val="008F109C"/>
    <w:rsid w:val="008F14F6"/>
    <w:rsid w:val="008F2C95"/>
    <w:rsid w:val="008F2DEB"/>
    <w:rsid w:val="008F2EBE"/>
    <w:rsid w:val="008F32D5"/>
    <w:rsid w:val="008F38C4"/>
    <w:rsid w:val="008F3E26"/>
    <w:rsid w:val="008F400B"/>
    <w:rsid w:val="008F51D2"/>
    <w:rsid w:val="008F79C7"/>
    <w:rsid w:val="008F7CED"/>
    <w:rsid w:val="00900C10"/>
    <w:rsid w:val="00901692"/>
    <w:rsid w:val="00901B03"/>
    <w:rsid w:val="0090376C"/>
    <w:rsid w:val="009037EA"/>
    <w:rsid w:val="00903CED"/>
    <w:rsid w:val="0090489B"/>
    <w:rsid w:val="009055C3"/>
    <w:rsid w:val="0090606D"/>
    <w:rsid w:val="0090680F"/>
    <w:rsid w:val="00907C69"/>
    <w:rsid w:val="009105A6"/>
    <w:rsid w:val="00910642"/>
    <w:rsid w:val="00910881"/>
    <w:rsid w:val="00910E98"/>
    <w:rsid w:val="00913570"/>
    <w:rsid w:val="009140EF"/>
    <w:rsid w:val="0091472D"/>
    <w:rsid w:val="00914799"/>
    <w:rsid w:val="00914876"/>
    <w:rsid w:val="00915606"/>
    <w:rsid w:val="009169AA"/>
    <w:rsid w:val="00916A74"/>
    <w:rsid w:val="00916C51"/>
    <w:rsid w:val="00916C52"/>
    <w:rsid w:val="00916D03"/>
    <w:rsid w:val="00917EAC"/>
    <w:rsid w:val="009200E4"/>
    <w:rsid w:val="009209E3"/>
    <w:rsid w:val="009210BB"/>
    <w:rsid w:val="009215DE"/>
    <w:rsid w:val="00922480"/>
    <w:rsid w:val="0092313E"/>
    <w:rsid w:val="00924215"/>
    <w:rsid w:val="009244AC"/>
    <w:rsid w:val="009246AC"/>
    <w:rsid w:val="00924FB4"/>
    <w:rsid w:val="009269CB"/>
    <w:rsid w:val="00927019"/>
    <w:rsid w:val="00927BA3"/>
    <w:rsid w:val="009318CB"/>
    <w:rsid w:val="009325C0"/>
    <w:rsid w:val="009339C2"/>
    <w:rsid w:val="00933C28"/>
    <w:rsid w:val="0093419B"/>
    <w:rsid w:val="00934B48"/>
    <w:rsid w:val="00934D45"/>
    <w:rsid w:val="00935B00"/>
    <w:rsid w:val="009361F6"/>
    <w:rsid w:val="00937D2A"/>
    <w:rsid w:val="0094093E"/>
    <w:rsid w:val="009414AD"/>
    <w:rsid w:val="00942B2F"/>
    <w:rsid w:val="00943A71"/>
    <w:rsid w:val="009451DA"/>
    <w:rsid w:val="00945B7C"/>
    <w:rsid w:val="00945D77"/>
    <w:rsid w:val="0094653B"/>
    <w:rsid w:val="00947161"/>
    <w:rsid w:val="0094768A"/>
    <w:rsid w:val="00950226"/>
    <w:rsid w:val="009507FC"/>
    <w:rsid w:val="00950D8F"/>
    <w:rsid w:val="00953D28"/>
    <w:rsid w:val="00954AEE"/>
    <w:rsid w:val="00954F40"/>
    <w:rsid w:val="009559A9"/>
    <w:rsid w:val="00956956"/>
    <w:rsid w:val="0095794D"/>
    <w:rsid w:val="0096018D"/>
    <w:rsid w:val="00960271"/>
    <w:rsid w:val="009604FB"/>
    <w:rsid w:val="00960BA5"/>
    <w:rsid w:val="00963E1A"/>
    <w:rsid w:val="00963F25"/>
    <w:rsid w:val="00965642"/>
    <w:rsid w:val="009659CC"/>
    <w:rsid w:val="009664DB"/>
    <w:rsid w:val="00970181"/>
    <w:rsid w:val="0097178E"/>
    <w:rsid w:val="009722BC"/>
    <w:rsid w:val="00972412"/>
    <w:rsid w:val="00972C48"/>
    <w:rsid w:val="0097322E"/>
    <w:rsid w:val="00973DE8"/>
    <w:rsid w:val="00974705"/>
    <w:rsid w:val="00975AEF"/>
    <w:rsid w:val="00975D1D"/>
    <w:rsid w:val="00976A80"/>
    <w:rsid w:val="009778D0"/>
    <w:rsid w:val="009864FF"/>
    <w:rsid w:val="0098697A"/>
    <w:rsid w:val="0098778B"/>
    <w:rsid w:val="00990F9C"/>
    <w:rsid w:val="00992B97"/>
    <w:rsid w:val="00992C50"/>
    <w:rsid w:val="0099439C"/>
    <w:rsid w:val="009947B6"/>
    <w:rsid w:val="00994AFB"/>
    <w:rsid w:val="00997188"/>
    <w:rsid w:val="009972B2"/>
    <w:rsid w:val="00997EE8"/>
    <w:rsid w:val="009A0095"/>
    <w:rsid w:val="009A1C56"/>
    <w:rsid w:val="009A1D2C"/>
    <w:rsid w:val="009A5418"/>
    <w:rsid w:val="009A59B4"/>
    <w:rsid w:val="009A5F99"/>
    <w:rsid w:val="009A60DF"/>
    <w:rsid w:val="009A630C"/>
    <w:rsid w:val="009A6552"/>
    <w:rsid w:val="009A6981"/>
    <w:rsid w:val="009A7CAC"/>
    <w:rsid w:val="009A7D3E"/>
    <w:rsid w:val="009B0065"/>
    <w:rsid w:val="009B02CE"/>
    <w:rsid w:val="009B08F5"/>
    <w:rsid w:val="009B113F"/>
    <w:rsid w:val="009B1291"/>
    <w:rsid w:val="009B1551"/>
    <w:rsid w:val="009B41EA"/>
    <w:rsid w:val="009B41FD"/>
    <w:rsid w:val="009B48C3"/>
    <w:rsid w:val="009B7EE0"/>
    <w:rsid w:val="009C1E29"/>
    <w:rsid w:val="009C358A"/>
    <w:rsid w:val="009C3688"/>
    <w:rsid w:val="009C422F"/>
    <w:rsid w:val="009C450E"/>
    <w:rsid w:val="009C4951"/>
    <w:rsid w:val="009C5340"/>
    <w:rsid w:val="009C53A8"/>
    <w:rsid w:val="009C5C78"/>
    <w:rsid w:val="009C7CA1"/>
    <w:rsid w:val="009C7E1C"/>
    <w:rsid w:val="009D0621"/>
    <w:rsid w:val="009D19C9"/>
    <w:rsid w:val="009D501E"/>
    <w:rsid w:val="009D5AFA"/>
    <w:rsid w:val="009D648A"/>
    <w:rsid w:val="009D69A9"/>
    <w:rsid w:val="009E051C"/>
    <w:rsid w:val="009E0D4E"/>
    <w:rsid w:val="009E2AE4"/>
    <w:rsid w:val="009E3199"/>
    <w:rsid w:val="009E3D1B"/>
    <w:rsid w:val="009E4CDE"/>
    <w:rsid w:val="009E6158"/>
    <w:rsid w:val="009E65C9"/>
    <w:rsid w:val="009E7A74"/>
    <w:rsid w:val="009E7C00"/>
    <w:rsid w:val="009F075F"/>
    <w:rsid w:val="009F0CF6"/>
    <w:rsid w:val="009F39F3"/>
    <w:rsid w:val="009F3BF4"/>
    <w:rsid w:val="009F3F22"/>
    <w:rsid w:val="009F53C2"/>
    <w:rsid w:val="009F5DEF"/>
    <w:rsid w:val="009F6B2C"/>
    <w:rsid w:val="009F7069"/>
    <w:rsid w:val="00A00061"/>
    <w:rsid w:val="00A00145"/>
    <w:rsid w:val="00A001E0"/>
    <w:rsid w:val="00A00CAE"/>
    <w:rsid w:val="00A00E5B"/>
    <w:rsid w:val="00A00FFA"/>
    <w:rsid w:val="00A013FA"/>
    <w:rsid w:val="00A015EF"/>
    <w:rsid w:val="00A01FF4"/>
    <w:rsid w:val="00A03A51"/>
    <w:rsid w:val="00A048C7"/>
    <w:rsid w:val="00A0522B"/>
    <w:rsid w:val="00A05D3F"/>
    <w:rsid w:val="00A05DA4"/>
    <w:rsid w:val="00A06403"/>
    <w:rsid w:val="00A067CA"/>
    <w:rsid w:val="00A072BF"/>
    <w:rsid w:val="00A105DB"/>
    <w:rsid w:val="00A10834"/>
    <w:rsid w:val="00A12005"/>
    <w:rsid w:val="00A1271B"/>
    <w:rsid w:val="00A13310"/>
    <w:rsid w:val="00A138DB"/>
    <w:rsid w:val="00A14042"/>
    <w:rsid w:val="00A14509"/>
    <w:rsid w:val="00A14CEA"/>
    <w:rsid w:val="00A15325"/>
    <w:rsid w:val="00A157EA"/>
    <w:rsid w:val="00A15F44"/>
    <w:rsid w:val="00A15FA7"/>
    <w:rsid w:val="00A200F1"/>
    <w:rsid w:val="00A201BC"/>
    <w:rsid w:val="00A20EAA"/>
    <w:rsid w:val="00A22069"/>
    <w:rsid w:val="00A224A9"/>
    <w:rsid w:val="00A22944"/>
    <w:rsid w:val="00A23DC2"/>
    <w:rsid w:val="00A23DFC"/>
    <w:rsid w:val="00A2650C"/>
    <w:rsid w:val="00A265C8"/>
    <w:rsid w:val="00A27B71"/>
    <w:rsid w:val="00A3066A"/>
    <w:rsid w:val="00A310DF"/>
    <w:rsid w:val="00A313B4"/>
    <w:rsid w:val="00A31A00"/>
    <w:rsid w:val="00A31A54"/>
    <w:rsid w:val="00A322A5"/>
    <w:rsid w:val="00A32D3B"/>
    <w:rsid w:val="00A3402F"/>
    <w:rsid w:val="00A3444A"/>
    <w:rsid w:val="00A3493C"/>
    <w:rsid w:val="00A34978"/>
    <w:rsid w:val="00A3571E"/>
    <w:rsid w:val="00A35FDD"/>
    <w:rsid w:val="00A366FC"/>
    <w:rsid w:val="00A36E80"/>
    <w:rsid w:val="00A40B60"/>
    <w:rsid w:val="00A41889"/>
    <w:rsid w:val="00A4302F"/>
    <w:rsid w:val="00A4364B"/>
    <w:rsid w:val="00A4377A"/>
    <w:rsid w:val="00A4552C"/>
    <w:rsid w:val="00A45597"/>
    <w:rsid w:val="00A456A0"/>
    <w:rsid w:val="00A45884"/>
    <w:rsid w:val="00A46721"/>
    <w:rsid w:val="00A476A1"/>
    <w:rsid w:val="00A506E9"/>
    <w:rsid w:val="00A51741"/>
    <w:rsid w:val="00A54885"/>
    <w:rsid w:val="00A5585E"/>
    <w:rsid w:val="00A56460"/>
    <w:rsid w:val="00A57C2E"/>
    <w:rsid w:val="00A607BB"/>
    <w:rsid w:val="00A60BB8"/>
    <w:rsid w:val="00A615FF"/>
    <w:rsid w:val="00A62B4C"/>
    <w:rsid w:val="00A62D3B"/>
    <w:rsid w:val="00A62F44"/>
    <w:rsid w:val="00A63C79"/>
    <w:rsid w:val="00A640EC"/>
    <w:rsid w:val="00A65138"/>
    <w:rsid w:val="00A65395"/>
    <w:rsid w:val="00A65B60"/>
    <w:rsid w:val="00A67BB6"/>
    <w:rsid w:val="00A70665"/>
    <w:rsid w:val="00A72DCB"/>
    <w:rsid w:val="00A73573"/>
    <w:rsid w:val="00A741B5"/>
    <w:rsid w:val="00A74933"/>
    <w:rsid w:val="00A756BF"/>
    <w:rsid w:val="00A77562"/>
    <w:rsid w:val="00A80AE3"/>
    <w:rsid w:val="00A80E68"/>
    <w:rsid w:val="00A8272B"/>
    <w:rsid w:val="00A83C0D"/>
    <w:rsid w:val="00A845C2"/>
    <w:rsid w:val="00A84B51"/>
    <w:rsid w:val="00A84BA5"/>
    <w:rsid w:val="00A85365"/>
    <w:rsid w:val="00A85A7C"/>
    <w:rsid w:val="00A86682"/>
    <w:rsid w:val="00A86E28"/>
    <w:rsid w:val="00A87083"/>
    <w:rsid w:val="00A87102"/>
    <w:rsid w:val="00A87683"/>
    <w:rsid w:val="00A87C26"/>
    <w:rsid w:val="00A91D50"/>
    <w:rsid w:val="00A94429"/>
    <w:rsid w:val="00A9463F"/>
    <w:rsid w:val="00A95428"/>
    <w:rsid w:val="00A9671D"/>
    <w:rsid w:val="00A9680D"/>
    <w:rsid w:val="00A9727D"/>
    <w:rsid w:val="00A97CD5"/>
    <w:rsid w:val="00AA1347"/>
    <w:rsid w:val="00AA1C28"/>
    <w:rsid w:val="00AA26DB"/>
    <w:rsid w:val="00AA3B33"/>
    <w:rsid w:val="00AA3CDE"/>
    <w:rsid w:val="00AA54B4"/>
    <w:rsid w:val="00AA5500"/>
    <w:rsid w:val="00AA5713"/>
    <w:rsid w:val="00AA5D09"/>
    <w:rsid w:val="00AA5F3F"/>
    <w:rsid w:val="00AA73E9"/>
    <w:rsid w:val="00AA775D"/>
    <w:rsid w:val="00AB249B"/>
    <w:rsid w:val="00AB2F8F"/>
    <w:rsid w:val="00AB3CF3"/>
    <w:rsid w:val="00AB3F43"/>
    <w:rsid w:val="00AB5833"/>
    <w:rsid w:val="00AB61B5"/>
    <w:rsid w:val="00AC0C42"/>
    <w:rsid w:val="00AC1B11"/>
    <w:rsid w:val="00AC25E6"/>
    <w:rsid w:val="00AC2DF5"/>
    <w:rsid w:val="00AC3459"/>
    <w:rsid w:val="00AC38C1"/>
    <w:rsid w:val="00AC41D1"/>
    <w:rsid w:val="00AC4492"/>
    <w:rsid w:val="00AC4A4A"/>
    <w:rsid w:val="00AC515C"/>
    <w:rsid w:val="00AC569C"/>
    <w:rsid w:val="00AC573D"/>
    <w:rsid w:val="00AC6B04"/>
    <w:rsid w:val="00AC7915"/>
    <w:rsid w:val="00AD0324"/>
    <w:rsid w:val="00AD07D4"/>
    <w:rsid w:val="00AD12B9"/>
    <w:rsid w:val="00AD2CF0"/>
    <w:rsid w:val="00AD4757"/>
    <w:rsid w:val="00AD54C2"/>
    <w:rsid w:val="00AD7443"/>
    <w:rsid w:val="00AD763D"/>
    <w:rsid w:val="00AD7AA1"/>
    <w:rsid w:val="00AE0066"/>
    <w:rsid w:val="00AE0807"/>
    <w:rsid w:val="00AE0D85"/>
    <w:rsid w:val="00AE0DA9"/>
    <w:rsid w:val="00AE1520"/>
    <w:rsid w:val="00AE25E8"/>
    <w:rsid w:val="00AE2640"/>
    <w:rsid w:val="00AE36C5"/>
    <w:rsid w:val="00AE46B3"/>
    <w:rsid w:val="00AE4A5B"/>
    <w:rsid w:val="00AE58DC"/>
    <w:rsid w:val="00AE5A0F"/>
    <w:rsid w:val="00AE6019"/>
    <w:rsid w:val="00AE6548"/>
    <w:rsid w:val="00AE6832"/>
    <w:rsid w:val="00AE6E09"/>
    <w:rsid w:val="00AE7EB2"/>
    <w:rsid w:val="00AF16C3"/>
    <w:rsid w:val="00AF1BD1"/>
    <w:rsid w:val="00AF4D3F"/>
    <w:rsid w:val="00AF4E13"/>
    <w:rsid w:val="00AF5749"/>
    <w:rsid w:val="00AF6264"/>
    <w:rsid w:val="00B00B48"/>
    <w:rsid w:val="00B00D59"/>
    <w:rsid w:val="00B01084"/>
    <w:rsid w:val="00B0364C"/>
    <w:rsid w:val="00B0385D"/>
    <w:rsid w:val="00B038D4"/>
    <w:rsid w:val="00B03B00"/>
    <w:rsid w:val="00B0403A"/>
    <w:rsid w:val="00B05093"/>
    <w:rsid w:val="00B055D1"/>
    <w:rsid w:val="00B07B6D"/>
    <w:rsid w:val="00B1024A"/>
    <w:rsid w:val="00B110B9"/>
    <w:rsid w:val="00B11821"/>
    <w:rsid w:val="00B1285F"/>
    <w:rsid w:val="00B13042"/>
    <w:rsid w:val="00B14C22"/>
    <w:rsid w:val="00B15110"/>
    <w:rsid w:val="00B17C91"/>
    <w:rsid w:val="00B20496"/>
    <w:rsid w:val="00B20F79"/>
    <w:rsid w:val="00B214E1"/>
    <w:rsid w:val="00B21515"/>
    <w:rsid w:val="00B231D9"/>
    <w:rsid w:val="00B235D6"/>
    <w:rsid w:val="00B24748"/>
    <w:rsid w:val="00B2561F"/>
    <w:rsid w:val="00B26604"/>
    <w:rsid w:val="00B275C4"/>
    <w:rsid w:val="00B27E5B"/>
    <w:rsid w:val="00B308D2"/>
    <w:rsid w:val="00B31375"/>
    <w:rsid w:val="00B320B8"/>
    <w:rsid w:val="00B3269D"/>
    <w:rsid w:val="00B34C09"/>
    <w:rsid w:val="00B360A8"/>
    <w:rsid w:val="00B3639C"/>
    <w:rsid w:val="00B37419"/>
    <w:rsid w:val="00B37967"/>
    <w:rsid w:val="00B40C03"/>
    <w:rsid w:val="00B41273"/>
    <w:rsid w:val="00B4155F"/>
    <w:rsid w:val="00B41EE6"/>
    <w:rsid w:val="00B43009"/>
    <w:rsid w:val="00B437C5"/>
    <w:rsid w:val="00B45226"/>
    <w:rsid w:val="00B46468"/>
    <w:rsid w:val="00B4686E"/>
    <w:rsid w:val="00B4776D"/>
    <w:rsid w:val="00B47DB0"/>
    <w:rsid w:val="00B519CF"/>
    <w:rsid w:val="00B52D07"/>
    <w:rsid w:val="00B530B8"/>
    <w:rsid w:val="00B5324E"/>
    <w:rsid w:val="00B53439"/>
    <w:rsid w:val="00B53B42"/>
    <w:rsid w:val="00B53B98"/>
    <w:rsid w:val="00B54349"/>
    <w:rsid w:val="00B54387"/>
    <w:rsid w:val="00B54A4E"/>
    <w:rsid w:val="00B55547"/>
    <w:rsid w:val="00B55BB9"/>
    <w:rsid w:val="00B57784"/>
    <w:rsid w:val="00B6116D"/>
    <w:rsid w:val="00B613F0"/>
    <w:rsid w:val="00B62477"/>
    <w:rsid w:val="00B62735"/>
    <w:rsid w:val="00B6290E"/>
    <w:rsid w:val="00B631B9"/>
    <w:rsid w:val="00B63F66"/>
    <w:rsid w:val="00B6402A"/>
    <w:rsid w:val="00B64699"/>
    <w:rsid w:val="00B65844"/>
    <w:rsid w:val="00B65A22"/>
    <w:rsid w:val="00B65F15"/>
    <w:rsid w:val="00B66253"/>
    <w:rsid w:val="00B66F51"/>
    <w:rsid w:val="00B67174"/>
    <w:rsid w:val="00B676AA"/>
    <w:rsid w:val="00B70270"/>
    <w:rsid w:val="00B70537"/>
    <w:rsid w:val="00B7124B"/>
    <w:rsid w:val="00B727AB"/>
    <w:rsid w:val="00B7354B"/>
    <w:rsid w:val="00B754C6"/>
    <w:rsid w:val="00B75D4D"/>
    <w:rsid w:val="00B76E68"/>
    <w:rsid w:val="00B76EC8"/>
    <w:rsid w:val="00B773FC"/>
    <w:rsid w:val="00B7772D"/>
    <w:rsid w:val="00B77CE1"/>
    <w:rsid w:val="00B81F52"/>
    <w:rsid w:val="00B82903"/>
    <w:rsid w:val="00B82A57"/>
    <w:rsid w:val="00B84B96"/>
    <w:rsid w:val="00B853D3"/>
    <w:rsid w:val="00B85D2E"/>
    <w:rsid w:val="00B86771"/>
    <w:rsid w:val="00B87571"/>
    <w:rsid w:val="00B87C0E"/>
    <w:rsid w:val="00B90342"/>
    <w:rsid w:val="00B92A95"/>
    <w:rsid w:val="00B938C7"/>
    <w:rsid w:val="00B93D5B"/>
    <w:rsid w:val="00B95BE2"/>
    <w:rsid w:val="00B9630A"/>
    <w:rsid w:val="00B97016"/>
    <w:rsid w:val="00B9711A"/>
    <w:rsid w:val="00B97133"/>
    <w:rsid w:val="00BA0B57"/>
    <w:rsid w:val="00BA15C7"/>
    <w:rsid w:val="00BA1965"/>
    <w:rsid w:val="00BA2E6B"/>
    <w:rsid w:val="00BA318F"/>
    <w:rsid w:val="00BA4D64"/>
    <w:rsid w:val="00BA528A"/>
    <w:rsid w:val="00BA694B"/>
    <w:rsid w:val="00BA6A0F"/>
    <w:rsid w:val="00BA7B29"/>
    <w:rsid w:val="00BA7D98"/>
    <w:rsid w:val="00BA7DBF"/>
    <w:rsid w:val="00BA7EB4"/>
    <w:rsid w:val="00BB00E6"/>
    <w:rsid w:val="00BB0148"/>
    <w:rsid w:val="00BB075F"/>
    <w:rsid w:val="00BB0A56"/>
    <w:rsid w:val="00BB0E19"/>
    <w:rsid w:val="00BB13B7"/>
    <w:rsid w:val="00BB1D16"/>
    <w:rsid w:val="00BB2C06"/>
    <w:rsid w:val="00BB74A9"/>
    <w:rsid w:val="00BB7B63"/>
    <w:rsid w:val="00BC0254"/>
    <w:rsid w:val="00BC1031"/>
    <w:rsid w:val="00BC285F"/>
    <w:rsid w:val="00BC2A42"/>
    <w:rsid w:val="00BC3117"/>
    <w:rsid w:val="00BC321F"/>
    <w:rsid w:val="00BC394D"/>
    <w:rsid w:val="00BC3EE9"/>
    <w:rsid w:val="00BC3F88"/>
    <w:rsid w:val="00BC4036"/>
    <w:rsid w:val="00BC5457"/>
    <w:rsid w:val="00BC5A9D"/>
    <w:rsid w:val="00BD05F3"/>
    <w:rsid w:val="00BD0899"/>
    <w:rsid w:val="00BD284C"/>
    <w:rsid w:val="00BD28F0"/>
    <w:rsid w:val="00BD3DA7"/>
    <w:rsid w:val="00BD3DBC"/>
    <w:rsid w:val="00BD52DE"/>
    <w:rsid w:val="00BD53A7"/>
    <w:rsid w:val="00BD563F"/>
    <w:rsid w:val="00BD5CD3"/>
    <w:rsid w:val="00BD61D6"/>
    <w:rsid w:val="00BD6A0F"/>
    <w:rsid w:val="00BE0D31"/>
    <w:rsid w:val="00BE0D3A"/>
    <w:rsid w:val="00BE1632"/>
    <w:rsid w:val="00BE2B93"/>
    <w:rsid w:val="00BE46B5"/>
    <w:rsid w:val="00BE4AE8"/>
    <w:rsid w:val="00BE4F00"/>
    <w:rsid w:val="00BE54A7"/>
    <w:rsid w:val="00BE56CA"/>
    <w:rsid w:val="00BE6B23"/>
    <w:rsid w:val="00BE6D21"/>
    <w:rsid w:val="00BE75BF"/>
    <w:rsid w:val="00BE7E5A"/>
    <w:rsid w:val="00BF0AA4"/>
    <w:rsid w:val="00BF170D"/>
    <w:rsid w:val="00BF1E4E"/>
    <w:rsid w:val="00BF2616"/>
    <w:rsid w:val="00BF2F01"/>
    <w:rsid w:val="00BF325C"/>
    <w:rsid w:val="00BF3306"/>
    <w:rsid w:val="00BF35C8"/>
    <w:rsid w:val="00BF3D8D"/>
    <w:rsid w:val="00BF429C"/>
    <w:rsid w:val="00BF44FE"/>
    <w:rsid w:val="00BF4B33"/>
    <w:rsid w:val="00BF4D6E"/>
    <w:rsid w:val="00BF6DCC"/>
    <w:rsid w:val="00BF6F5A"/>
    <w:rsid w:val="00BF73EC"/>
    <w:rsid w:val="00BF7C32"/>
    <w:rsid w:val="00BF7DB9"/>
    <w:rsid w:val="00BF7DDD"/>
    <w:rsid w:val="00C00756"/>
    <w:rsid w:val="00C01433"/>
    <w:rsid w:val="00C014FA"/>
    <w:rsid w:val="00C016CA"/>
    <w:rsid w:val="00C01AEB"/>
    <w:rsid w:val="00C01B54"/>
    <w:rsid w:val="00C03F33"/>
    <w:rsid w:val="00C04718"/>
    <w:rsid w:val="00C055F8"/>
    <w:rsid w:val="00C06CE7"/>
    <w:rsid w:val="00C11972"/>
    <w:rsid w:val="00C1237E"/>
    <w:rsid w:val="00C1306D"/>
    <w:rsid w:val="00C13B68"/>
    <w:rsid w:val="00C15E90"/>
    <w:rsid w:val="00C166A4"/>
    <w:rsid w:val="00C16760"/>
    <w:rsid w:val="00C16D26"/>
    <w:rsid w:val="00C16D9C"/>
    <w:rsid w:val="00C20623"/>
    <w:rsid w:val="00C21911"/>
    <w:rsid w:val="00C21AF6"/>
    <w:rsid w:val="00C21C57"/>
    <w:rsid w:val="00C21D21"/>
    <w:rsid w:val="00C22427"/>
    <w:rsid w:val="00C22C60"/>
    <w:rsid w:val="00C235FE"/>
    <w:rsid w:val="00C242E1"/>
    <w:rsid w:val="00C26EEF"/>
    <w:rsid w:val="00C27B7F"/>
    <w:rsid w:val="00C30412"/>
    <w:rsid w:val="00C30F04"/>
    <w:rsid w:val="00C3166A"/>
    <w:rsid w:val="00C31BCA"/>
    <w:rsid w:val="00C3237B"/>
    <w:rsid w:val="00C32398"/>
    <w:rsid w:val="00C3265C"/>
    <w:rsid w:val="00C32FF5"/>
    <w:rsid w:val="00C347EE"/>
    <w:rsid w:val="00C34A5A"/>
    <w:rsid w:val="00C34BCC"/>
    <w:rsid w:val="00C35375"/>
    <w:rsid w:val="00C35B1D"/>
    <w:rsid w:val="00C37CF6"/>
    <w:rsid w:val="00C37D41"/>
    <w:rsid w:val="00C40155"/>
    <w:rsid w:val="00C40714"/>
    <w:rsid w:val="00C41C1B"/>
    <w:rsid w:val="00C420F1"/>
    <w:rsid w:val="00C42C95"/>
    <w:rsid w:val="00C43898"/>
    <w:rsid w:val="00C43915"/>
    <w:rsid w:val="00C449A1"/>
    <w:rsid w:val="00C454C0"/>
    <w:rsid w:val="00C465F6"/>
    <w:rsid w:val="00C46F8A"/>
    <w:rsid w:val="00C478C0"/>
    <w:rsid w:val="00C47DE4"/>
    <w:rsid w:val="00C50C3A"/>
    <w:rsid w:val="00C50E2C"/>
    <w:rsid w:val="00C51747"/>
    <w:rsid w:val="00C51920"/>
    <w:rsid w:val="00C5195F"/>
    <w:rsid w:val="00C5254C"/>
    <w:rsid w:val="00C53785"/>
    <w:rsid w:val="00C549E3"/>
    <w:rsid w:val="00C5673B"/>
    <w:rsid w:val="00C57B9C"/>
    <w:rsid w:val="00C60B46"/>
    <w:rsid w:val="00C62EBB"/>
    <w:rsid w:val="00C64EDF"/>
    <w:rsid w:val="00C64F3B"/>
    <w:rsid w:val="00C6518A"/>
    <w:rsid w:val="00C6533E"/>
    <w:rsid w:val="00C654B4"/>
    <w:rsid w:val="00C65D13"/>
    <w:rsid w:val="00C666FD"/>
    <w:rsid w:val="00C66F9A"/>
    <w:rsid w:val="00C674C7"/>
    <w:rsid w:val="00C6797C"/>
    <w:rsid w:val="00C71415"/>
    <w:rsid w:val="00C71966"/>
    <w:rsid w:val="00C71A00"/>
    <w:rsid w:val="00C7290E"/>
    <w:rsid w:val="00C733D5"/>
    <w:rsid w:val="00C7373E"/>
    <w:rsid w:val="00C7383C"/>
    <w:rsid w:val="00C74756"/>
    <w:rsid w:val="00C758F9"/>
    <w:rsid w:val="00C762E5"/>
    <w:rsid w:val="00C772FE"/>
    <w:rsid w:val="00C80571"/>
    <w:rsid w:val="00C80BBD"/>
    <w:rsid w:val="00C820B6"/>
    <w:rsid w:val="00C821A2"/>
    <w:rsid w:val="00C82AA3"/>
    <w:rsid w:val="00C8330F"/>
    <w:rsid w:val="00C83999"/>
    <w:rsid w:val="00C84378"/>
    <w:rsid w:val="00C84567"/>
    <w:rsid w:val="00C84C5B"/>
    <w:rsid w:val="00C850AC"/>
    <w:rsid w:val="00C861AD"/>
    <w:rsid w:val="00C8725B"/>
    <w:rsid w:val="00C915B9"/>
    <w:rsid w:val="00C92375"/>
    <w:rsid w:val="00C939FB"/>
    <w:rsid w:val="00C94783"/>
    <w:rsid w:val="00C95337"/>
    <w:rsid w:val="00C9614A"/>
    <w:rsid w:val="00C966A6"/>
    <w:rsid w:val="00CA149C"/>
    <w:rsid w:val="00CA1DAA"/>
    <w:rsid w:val="00CA1E11"/>
    <w:rsid w:val="00CA3F4F"/>
    <w:rsid w:val="00CA3F81"/>
    <w:rsid w:val="00CA41F9"/>
    <w:rsid w:val="00CA4630"/>
    <w:rsid w:val="00CA6E72"/>
    <w:rsid w:val="00CA718C"/>
    <w:rsid w:val="00CA75B1"/>
    <w:rsid w:val="00CB09E9"/>
    <w:rsid w:val="00CB213B"/>
    <w:rsid w:val="00CB368F"/>
    <w:rsid w:val="00CB532D"/>
    <w:rsid w:val="00CB6663"/>
    <w:rsid w:val="00CB7441"/>
    <w:rsid w:val="00CB776B"/>
    <w:rsid w:val="00CC0002"/>
    <w:rsid w:val="00CC0300"/>
    <w:rsid w:val="00CC05B8"/>
    <w:rsid w:val="00CC08C9"/>
    <w:rsid w:val="00CC0F2F"/>
    <w:rsid w:val="00CC15D5"/>
    <w:rsid w:val="00CC1C66"/>
    <w:rsid w:val="00CC22EF"/>
    <w:rsid w:val="00CC2C33"/>
    <w:rsid w:val="00CC2DA0"/>
    <w:rsid w:val="00CC2F32"/>
    <w:rsid w:val="00CC4149"/>
    <w:rsid w:val="00CC592F"/>
    <w:rsid w:val="00CC5A5E"/>
    <w:rsid w:val="00CC5B67"/>
    <w:rsid w:val="00CC64A5"/>
    <w:rsid w:val="00CC6D60"/>
    <w:rsid w:val="00CC71A5"/>
    <w:rsid w:val="00CD08A8"/>
    <w:rsid w:val="00CD1137"/>
    <w:rsid w:val="00CD119E"/>
    <w:rsid w:val="00CD1865"/>
    <w:rsid w:val="00CD1D5C"/>
    <w:rsid w:val="00CD2268"/>
    <w:rsid w:val="00CD2B2A"/>
    <w:rsid w:val="00CD2F32"/>
    <w:rsid w:val="00CD368F"/>
    <w:rsid w:val="00CD3A0E"/>
    <w:rsid w:val="00CD4B8E"/>
    <w:rsid w:val="00CD54E8"/>
    <w:rsid w:val="00CD63ED"/>
    <w:rsid w:val="00CD70C5"/>
    <w:rsid w:val="00CE05DD"/>
    <w:rsid w:val="00CE0646"/>
    <w:rsid w:val="00CE169F"/>
    <w:rsid w:val="00CE2B25"/>
    <w:rsid w:val="00CE3219"/>
    <w:rsid w:val="00CE34F5"/>
    <w:rsid w:val="00CE3708"/>
    <w:rsid w:val="00CE384C"/>
    <w:rsid w:val="00CE4247"/>
    <w:rsid w:val="00CE4408"/>
    <w:rsid w:val="00CE471E"/>
    <w:rsid w:val="00CE5D19"/>
    <w:rsid w:val="00CE660B"/>
    <w:rsid w:val="00CE7082"/>
    <w:rsid w:val="00CE70A5"/>
    <w:rsid w:val="00CF187E"/>
    <w:rsid w:val="00CF1CAF"/>
    <w:rsid w:val="00CF2C09"/>
    <w:rsid w:val="00CF3532"/>
    <w:rsid w:val="00CF5ADD"/>
    <w:rsid w:val="00D00344"/>
    <w:rsid w:val="00D02CCE"/>
    <w:rsid w:val="00D03A83"/>
    <w:rsid w:val="00D03AAD"/>
    <w:rsid w:val="00D03C40"/>
    <w:rsid w:val="00D04602"/>
    <w:rsid w:val="00D0525C"/>
    <w:rsid w:val="00D06047"/>
    <w:rsid w:val="00D06942"/>
    <w:rsid w:val="00D06AA1"/>
    <w:rsid w:val="00D07388"/>
    <w:rsid w:val="00D1009D"/>
    <w:rsid w:val="00D10B85"/>
    <w:rsid w:val="00D1133A"/>
    <w:rsid w:val="00D116C1"/>
    <w:rsid w:val="00D12A7B"/>
    <w:rsid w:val="00D12AB4"/>
    <w:rsid w:val="00D149FF"/>
    <w:rsid w:val="00D14DF9"/>
    <w:rsid w:val="00D15A12"/>
    <w:rsid w:val="00D15A72"/>
    <w:rsid w:val="00D164BB"/>
    <w:rsid w:val="00D16882"/>
    <w:rsid w:val="00D16B23"/>
    <w:rsid w:val="00D1796F"/>
    <w:rsid w:val="00D17E14"/>
    <w:rsid w:val="00D200D2"/>
    <w:rsid w:val="00D21764"/>
    <w:rsid w:val="00D21DE6"/>
    <w:rsid w:val="00D21EDE"/>
    <w:rsid w:val="00D23323"/>
    <w:rsid w:val="00D2348E"/>
    <w:rsid w:val="00D241F2"/>
    <w:rsid w:val="00D2492E"/>
    <w:rsid w:val="00D249D3"/>
    <w:rsid w:val="00D26758"/>
    <w:rsid w:val="00D2716C"/>
    <w:rsid w:val="00D27B91"/>
    <w:rsid w:val="00D303B2"/>
    <w:rsid w:val="00D30488"/>
    <w:rsid w:val="00D3063F"/>
    <w:rsid w:val="00D30CD4"/>
    <w:rsid w:val="00D30D26"/>
    <w:rsid w:val="00D3177D"/>
    <w:rsid w:val="00D33D51"/>
    <w:rsid w:val="00D3420B"/>
    <w:rsid w:val="00D34E60"/>
    <w:rsid w:val="00D34FBB"/>
    <w:rsid w:val="00D359D9"/>
    <w:rsid w:val="00D363D9"/>
    <w:rsid w:val="00D36A5F"/>
    <w:rsid w:val="00D379DB"/>
    <w:rsid w:val="00D37FD3"/>
    <w:rsid w:val="00D413C3"/>
    <w:rsid w:val="00D41A65"/>
    <w:rsid w:val="00D42248"/>
    <w:rsid w:val="00D4285F"/>
    <w:rsid w:val="00D42E01"/>
    <w:rsid w:val="00D44579"/>
    <w:rsid w:val="00D450F1"/>
    <w:rsid w:val="00D45DAB"/>
    <w:rsid w:val="00D467AB"/>
    <w:rsid w:val="00D47246"/>
    <w:rsid w:val="00D50EEA"/>
    <w:rsid w:val="00D517E0"/>
    <w:rsid w:val="00D5274E"/>
    <w:rsid w:val="00D52FB3"/>
    <w:rsid w:val="00D548CF"/>
    <w:rsid w:val="00D552BD"/>
    <w:rsid w:val="00D55725"/>
    <w:rsid w:val="00D558F8"/>
    <w:rsid w:val="00D56492"/>
    <w:rsid w:val="00D5683B"/>
    <w:rsid w:val="00D56B0E"/>
    <w:rsid w:val="00D56C9A"/>
    <w:rsid w:val="00D57816"/>
    <w:rsid w:val="00D57BA5"/>
    <w:rsid w:val="00D6139E"/>
    <w:rsid w:val="00D614C0"/>
    <w:rsid w:val="00D61C43"/>
    <w:rsid w:val="00D61EB9"/>
    <w:rsid w:val="00D621C3"/>
    <w:rsid w:val="00D63F52"/>
    <w:rsid w:val="00D641A3"/>
    <w:rsid w:val="00D64404"/>
    <w:rsid w:val="00D64E0C"/>
    <w:rsid w:val="00D653D4"/>
    <w:rsid w:val="00D70478"/>
    <w:rsid w:val="00D71EF4"/>
    <w:rsid w:val="00D728ED"/>
    <w:rsid w:val="00D72EE3"/>
    <w:rsid w:val="00D731BC"/>
    <w:rsid w:val="00D7326C"/>
    <w:rsid w:val="00D746AE"/>
    <w:rsid w:val="00D75622"/>
    <w:rsid w:val="00D76D19"/>
    <w:rsid w:val="00D772AE"/>
    <w:rsid w:val="00D77F54"/>
    <w:rsid w:val="00D81401"/>
    <w:rsid w:val="00D82025"/>
    <w:rsid w:val="00D821AD"/>
    <w:rsid w:val="00D82278"/>
    <w:rsid w:val="00D8231D"/>
    <w:rsid w:val="00D83262"/>
    <w:rsid w:val="00D8330A"/>
    <w:rsid w:val="00D83EAC"/>
    <w:rsid w:val="00D8535C"/>
    <w:rsid w:val="00D86A0F"/>
    <w:rsid w:val="00D86FAE"/>
    <w:rsid w:val="00D871C3"/>
    <w:rsid w:val="00D87FD4"/>
    <w:rsid w:val="00D906B8"/>
    <w:rsid w:val="00D912BE"/>
    <w:rsid w:val="00D9146D"/>
    <w:rsid w:val="00D914BC"/>
    <w:rsid w:val="00D91A2A"/>
    <w:rsid w:val="00D91E2E"/>
    <w:rsid w:val="00D9260E"/>
    <w:rsid w:val="00D9267A"/>
    <w:rsid w:val="00D92E77"/>
    <w:rsid w:val="00D94325"/>
    <w:rsid w:val="00D9453D"/>
    <w:rsid w:val="00D947B4"/>
    <w:rsid w:val="00D9484A"/>
    <w:rsid w:val="00D9557D"/>
    <w:rsid w:val="00D966E0"/>
    <w:rsid w:val="00D9699A"/>
    <w:rsid w:val="00D96DF5"/>
    <w:rsid w:val="00DA1869"/>
    <w:rsid w:val="00DA1AE5"/>
    <w:rsid w:val="00DA266B"/>
    <w:rsid w:val="00DA3825"/>
    <w:rsid w:val="00DA47E9"/>
    <w:rsid w:val="00DA4D7C"/>
    <w:rsid w:val="00DA51A5"/>
    <w:rsid w:val="00DA523E"/>
    <w:rsid w:val="00DA5E77"/>
    <w:rsid w:val="00DA70D4"/>
    <w:rsid w:val="00DA7639"/>
    <w:rsid w:val="00DB022C"/>
    <w:rsid w:val="00DB06C1"/>
    <w:rsid w:val="00DB11CC"/>
    <w:rsid w:val="00DB129F"/>
    <w:rsid w:val="00DB1892"/>
    <w:rsid w:val="00DB2AEA"/>
    <w:rsid w:val="00DB2F48"/>
    <w:rsid w:val="00DB2F7F"/>
    <w:rsid w:val="00DB3CDF"/>
    <w:rsid w:val="00DB6746"/>
    <w:rsid w:val="00DB67D0"/>
    <w:rsid w:val="00DB68DD"/>
    <w:rsid w:val="00DB729E"/>
    <w:rsid w:val="00DB76AC"/>
    <w:rsid w:val="00DC01D9"/>
    <w:rsid w:val="00DC12ED"/>
    <w:rsid w:val="00DC1808"/>
    <w:rsid w:val="00DC217F"/>
    <w:rsid w:val="00DC296E"/>
    <w:rsid w:val="00DC3277"/>
    <w:rsid w:val="00DC3ABF"/>
    <w:rsid w:val="00DC4CE3"/>
    <w:rsid w:val="00DC53CA"/>
    <w:rsid w:val="00DC7202"/>
    <w:rsid w:val="00DD0107"/>
    <w:rsid w:val="00DD013C"/>
    <w:rsid w:val="00DD1845"/>
    <w:rsid w:val="00DD2906"/>
    <w:rsid w:val="00DD2D1F"/>
    <w:rsid w:val="00DD3A60"/>
    <w:rsid w:val="00DD7048"/>
    <w:rsid w:val="00DE0E94"/>
    <w:rsid w:val="00DE125D"/>
    <w:rsid w:val="00DE1831"/>
    <w:rsid w:val="00DE2F8D"/>
    <w:rsid w:val="00DE334C"/>
    <w:rsid w:val="00DE36CD"/>
    <w:rsid w:val="00DE3948"/>
    <w:rsid w:val="00DE5198"/>
    <w:rsid w:val="00DE520D"/>
    <w:rsid w:val="00DE579C"/>
    <w:rsid w:val="00DE5B8D"/>
    <w:rsid w:val="00DE619E"/>
    <w:rsid w:val="00DE6FE2"/>
    <w:rsid w:val="00DF18B2"/>
    <w:rsid w:val="00DF23A1"/>
    <w:rsid w:val="00DF2700"/>
    <w:rsid w:val="00DF3006"/>
    <w:rsid w:val="00DF372E"/>
    <w:rsid w:val="00DF3F7C"/>
    <w:rsid w:val="00DF46DD"/>
    <w:rsid w:val="00DF48D6"/>
    <w:rsid w:val="00DF502E"/>
    <w:rsid w:val="00DF54E0"/>
    <w:rsid w:val="00DF5585"/>
    <w:rsid w:val="00DF5CA6"/>
    <w:rsid w:val="00DF6116"/>
    <w:rsid w:val="00DF630C"/>
    <w:rsid w:val="00DF6627"/>
    <w:rsid w:val="00DF7C29"/>
    <w:rsid w:val="00E005B5"/>
    <w:rsid w:val="00E00ADD"/>
    <w:rsid w:val="00E01E9D"/>
    <w:rsid w:val="00E01FEB"/>
    <w:rsid w:val="00E02500"/>
    <w:rsid w:val="00E03845"/>
    <w:rsid w:val="00E03C6B"/>
    <w:rsid w:val="00E0554F"/>
    <w:rsid w:val="00E06330"/>
    <w:rsid w:val="00E06EE4"/>
    <w:rsid w:val="00E07ADC"/>
    <w:rsid w:val="00E10F4E"/>
    <w:rsid w:val="00E11CF5"/>
    <w:rsid w:val="00E1204F"/>
    <w:rsid w:val="00E12CD4"/>
    <w:rsid w:val="00E14278"/>
    <w:rsid w:val="00E144AE"/>
    <w:rsid w:val="00E14DBA"/>
    <w:rsid w:val="00E17051"/>
    <w:rsid w:val="00E208CD"/>
    <w:rsid w:val="00E21211"/>
    <w:rsid w:val="00E21DFF"/>
    <w:rsid w:val="00E220E5"/>
    <w:rsid w:val="00E220E6"/>
    <w:rsid w:val="00E2222F"/>
    <w:rsid w:val="00E224AA"/>
    <w:rsid w:val="00E265A7"/>
    <w:rsid w:val="00E26F01"/>
    <w:rsid w:val="00E27C58"/>
    <w:rsid w:val="00E33743"/>
    <w:rsid w:val="00E3375B"/>
    <w:rsid w:val="00E3523E"/>
    <w:rsid w:val="00E35CCF"/>
    <w:rsid w:val="00E36305"/>
    <w:rsid w:val="00E36881"/>
    <w:rsid w:val="00E36A64"/>
    <w:rsid w:val="00E4173A"/>
    <w:rsid w:val="00E41A21"/>
    <w:rsid w:val="00E42B98"/>
    <w:rsid w:val="00E43343"/>
    <w:rsid w:val="00E433A2"/>
    <w:rsid w:val="00E43A6D"/>
    <w:rsid w:val="00E43D71"/>
    <w:rsid w:val="00E4441B"/>
    <w:rsid w:val="00E44949"/>
    <w:rsid w:val="00E45BA2"/>
    <w:rsid w:val="00E4767A"/>
    <w:rsid w:val="00E501E8"/>
    <w:rsid w:val="00E510F6"/>
    <w:rsid w:val="00E5236A"/>
    <w:rsid w:val="00E529A1"/>
    <w:rsid w:val="00E52D5C"/>
    <w:rsid w:val="00E53F03"/>
    <w:rsid w:val="00E5407A"/>
    <w:rsid w:val="00E5424F"/>
    <w:rsid w:val="00E548D1"/>
    <w:rsid w:val="00E55248"/>
    <w:rsid w:val="00E55F6C"/>
    <w:rsid w:val="00E56DE9"/>
    <w:rsid w:val="00E6028E"/>
    <w:rsid w:val="00E60BB6"/>
    <w:rsid w:val="00E61349"/>
    <w:rsid w:val="00E61811"/>
    <w:rsid w:val="00E61AF7"/>
    <w:rsid w:val="00E61F17"/>
    <w:rsid w:val="00E61F2F"/>
    <w:rsid w:val="00E631A7"/>
    <w:rsid w:val="00E632E9"/>
    <w:rsid w:val="00E63435"/>
    <w:rsid w:val="00E63F61"/>
    <w:rsid w:val="00E7007D"/>
    <w:rsid w:val="00E70899"/>
    <w:rsid w:val="00E70970"/>
    <w:rsid w:val="00E71A37"/>
    <w:rsid w:val="00E74668"/>
    <w:rsid w:val="00E74893"/>
    <w:rsid w:val="00E74F80"/>
    <w:rsid w:val="00E75347"/>
    <w:rsid w:val="00E754E3"/>
    <w:rsid w:val="00E75C12"/>
    <w:rsid w:val="00E7710A"/>
    <w:rsid w:val="00E80F92"/>
    <w:rsid w:val="00E84990"/>
    <w:rsid w:val="00E84F35"/>
    <w:rsid w:val="00E85DCD"/>
    <w:rsid w:val="00E86355"/>
    <w:rsid w:val="00E86CD2"/>
    <w:rsid w:val="00E87572"/>
    <w:rsid w:val="00E906A0"/>
    <w:rsid w:val="00E915DA"/>
    <w:rsid w:val="00E91E0F"/>
    <w:rsid w:val="00E922E5"/>
    <w:rsid w:val="00E9250D"/>
    <w:rsid w:val="00E9275D"/>
    <w:rsid w:val="00E92E5A"/>
    <w:rsid w:val="00E94224"/>
    <w:rsid w:val="00E97B4F"/>
    <w:rsid w:val="00E97B5D"/>
    <w:rsid w:val="00EA0A53"/>
    <w:rsid w:val="00EA0B88"/>
    <w:rsid w:val="00EA0EE4"/>
    <w:rsid w:val="00EA27A2"/>
    <w:rsid w:val="00EA2C89"/>
    <w:rsid w:val="00EA3018"/>
    <w:rsid w:val="00EA356C"/>
    <w:rsid w:val="00EA3623"/>
    <w:rsid w:val="00EA3697"/>
    <w:rsid w:val="00EA3BED"/>
    <w:rsid w:val="00EA50AF"/>
    <w:rsid w:val="00EA6195"/>
    <w:rsid w:val="00EA7475"/>
    <w:rsid w:val="00EA7856"/>
    <w:rsid w:val="00EA7ED1"/>
    <w:rsid w:val="00EA7FD3"/>
    <w:rsid w:val="00EB45A7"/>
    <w:rsid w:val="00EB48B7"/>
    <w:rsid w:val="00EB50DB"/>
    <w:rsid w:val="00EB6EB7"/>
    <w:rsid w:val="00EC00FB"/>
    <w:rsid w:val="00EC0245"/>
    <w:rsid w:val="00EC03E8"/>
    <w:rsid w:val="00EC04B9"/>
    <w:rsid w:val="00EC0A2A"/>
    <w:rsid w:val="00EC2D7D"/>
    <w:rsid w:val="00EC5D73"/>
    <w:rsid w:val="00EC5E09"/>
    <w:rsid w:val="00EC5F73"/>
    <w:rsid w:val="00EC7099"/>
    <w:rsid w:val="00ED033B"/>
    <w:rsid w:val="00ED0B57"/>
    <w:rsid w:val="00ED0E6C"/>
    <w:rsid w:val="00ED166D"/>
    <w:rsid w:val="00ED180C"/>
    <w:rsid w:val="00ED2CA2"/>
    <w:rsid w:val="00ED3600"/>
    <w:rsid w:val="00ED46BE"/>
    <w:rsid w:val="00ED4AFC"/>
    <w:rsid w:val="00ED4B28"/>
    <w:rsid w:val="00ED5384"/>
    <w:rsid w:val="00ED5814"/>
    <w:rsid w:val="00ED5E05"/>
    <w:rsid w:val="00ED7034"/>
    <w:rsid w:val="00EE08BF"/>
    <w:rsid w:val="00EE0CE7"/>
    <w:rsid w:val="00EE1363"/>
    <w:rsid w:val="00EE2E1B"/>
    <w:rsid w:val="00EE5DEC"/>
    <w:rsid w:val="00EE6E4B"/>
    <w:rsid w:val="00EE755C"/>
    <w:rsid w:val="00EE7E90"/>
    <w:rsid w:val="00EF0387"/>
    <w:rsid w:val="00EF07D2"/>
    <w:rsid w:val="00EF15A0"/>
    <w:rsid w:val="00EF197C"/>
    <w:rsid w:val="00EF1A7A"/>
    <w:rsid w:val="00EF22A9"/>
    <w:rsid w:val="00EF3609"/>
    <w:rsid w:val="00EF3CAF"/>
    <w:rsid w:val="00EF54D5"/>
    <w:rsid w:val="00EF572B"/>
    <w:rsid w:val="00EF6BCA"/>
    <w:rsid w:val="00F00273"/>
    <w:rsid w:val="00F002E3"/>
    <w:rsid w:val="00F00337"/>
    <w:rsid w:val="00F00FBF"/>
    <w:rsid w:val="00F014D8"/>
    <w:rsid w:val="00F0165B"/>
    <w:rsid w:val="00F01CEA"/>
    <w:rsid w:val="00F02216"/>
    <w:rsid w:val="00F022A1"/>
    <w:rsid w:val="00F031F9"/>
    <w:rsid w:val="00F04819"/>
    <w:rsid w:val="00F05DD0"/>
    <w:rsid w:val="00F07040"/>
    <w:rsid w:val="00F07555"/>
    <w:rsid w:val="00F10798"/>
    <w:rsid w:val="00F10D21"/>
    <w:rsid w:val="00F127FC"/>
    <w:rsid w:val="00F13B7F"/>
    <w:rsid w:val="00F14862"/>
    <w:rsid w:val="00F149EF"/>
    <w:rsid w:val="00F14EA5"/>
    <w:rsid w:val="00F15C0F"/>
    <w:rsid w:val="00F15D9D"/>
    <w:rsid w:val="00F1621B"/>
    <w:rsid w:val="00F16F06"/>
    <w:rsid w:val="00F172DA"/>
    <w:rsid w:val="00F20080"/>
    <w:rsid w:val="00F200C4"/>
    <w:rsid w:val="00F206F0"/>
    <w:rsid w:val="00F20B90"/>
    <w:rsid w:val="00F21AF6"/>
    <w:rsid w:val="00F220B9"/>
    <w:rsid w:val="00F22713"/>
    <w:rsid w:val="00F22FD4"/>
    <w:rsid w:val="00F23117"/>
    <w:rsid w:val="00F2333F"/>
    <w:rsid w:val="00F23637"/>
    <w:rsid w:val="00F243F2"/>
    <w:rsid w:val="00F24B3F"/>
    <w:rsid w:val="00F256BF"/>
    <w:rsid w:val="00F258A3"/>
    <w:rsid w:val="00F271F3"/>
    <w:rsid w:val="00F304AF"/>
    <w:rsid w:val="00F315F3"/>
    <w:rsid w:val="00F31645"/>
    <w:rsid w:val="00F32856"/>
    <w:rsid w:val="00F3301C"/>
    <w:rsid w:val="00F33761"/>
    <w:rsid w:val="00F34E8C"/>
    <w:rsid w:val="00F35895"/>
    <w:rsid w:val="00F368E5"/>
    <w:rsid w:val="00F36DF3"/>
    <w:rsid w:val="00F370ED"/>
    <w:rsid w:val="00F37CB2"/>
    <w:rsid w:val="00F40A92"/>
    <w:rsid w:val="00F40CBF"/>
    <w:rsid w:val="00F41632"/>
    <w:rsid w:val="00F41CC1"/>
    <w:rsid w:val="00F42068"/>
    <w:rsid w:val="00F43A57"/>
    <w:rsid w:val="00F44060"/>
    <w:rsid w:val="00F44E2A"/>
    <w:rsid w:val="00F450DA"/>
    <w:rsid w:val="00F45213"/>
    <w:rsid w:val="00F461F8"/>
    <w:rsid w:val="00F50D1B"/>
    <w:rsid w:val="00F51AD1"/>
    <w:rsid w:val="00F52AB5"/>
    <w:rsid w:val="00F53AB7"/>
    <w:rsid w:val="00F54B64"/>
    <w:rsid w:val="00F5578A"/>
    <w:rsid w:val="00F55905"/>
    <w:rsid w:val="00F55AF0"/>
    <w:rsid w:val="00F5680C"/>
    <w:rsid w:val="00F57946"/>
    <w:rsid w:val="00F57F3F"/>
    <w:rsid w:val="00F6033E"/>
    <w:rsid w:val="00F60797"/>
    <w:rsid w:val="00F60A41"/>
    <w:rsid w:val="00F60FA5"/>
    <w:rsid w:val="00F61437"/>
    <w:rsid w:val="00F61BC5"/>
    <w:rsid w:val="00F62521"/>
    <w:rsid w:val="00F62F41"/>
    <w:rsid w:val="00F633B5"/>
    <w:rsid w:val="00F63574"/>
    <w:rsid w:val="00F6535E"/>
    <w:rsid w:val="00F65CDB"/>
    <w:rsid w:val="00F6621F"/>
    <w:rsid w:val="00F6680C"/>
    <w:rsid w:val="00F6762C"/>
    <w:rsid w:val="00F70D31"/>
    <w:rsid w:val="00F70DBD"/>
    <w:rsid w:val="00F711E0"/>
    <w:rsid w:val="00F71356"/>
    <w:rsid w:val="00F71784"/>
    <w:rsid w:val="00F717E7"/>
    <w:rsid w:val="00F71A48"/>
    <w:rsid w:val="00F72405"/>
    <w:rsid w:val="00F72759"/>
    <w:rsid w:val="00F72A28"/>
    <w:rsid w:val="00F72BE2"/>
    <w:rsid w:val="00F7347E"/>
    <w:rsid w:val="00F735CA"/>
    <w:rsid w:val="00F73EC6"/>
    <w:rsid w:val="00F7450B"/>
    <w:rsid w:val="00F75885"/>
    <w:rsid w:val="00F76103"/>
    <w:rsid w:val="00F76B40"/>
    <w:rsid w:val="00F76C87"/>
    <w:rsid w:val="00F80442"/>
    <w:rsid w:val="00F80459"/>
    <w:rsid w:val="00F81139"/>
    <w:rsid w:val="00F81FE2"/>
    <w:rsid w:val="00F82444"/>
    <w:rsid w:val="00F846B2"/>
    <w:rsid w:val="00F84983"/>
    <w:rsid w:val="00F85187"/>
    <w:rsid w:val="00F8679E"/>
    <w:rsid w:val="00F918E7"/>
    <w:rsid w:val="00F92CF7"/>
    <w:rsid w:val="00F933D3"/>
    <w:rsid w:val="00F934E9"/>
    <w:rsid w:val="00F949D1"/>
    <w:rsid w:val="00F962F8"/>
    <w:rsid w:val="00F963CE"/>
    <w:rsid w:val="00F96990"/>
    <w:rsid w:val="00F97591"/>
    <w:rsid w:val="00F9786A"/>
    <w:rsid w:val="00FA0256"/>
    <w:rsid w:val="00FA04DE"/>
    <w:rsid w:val="00FA199B"/>
    <w:rsid w:val="00FA6710"/>
    <w:rsid w:val="00FA7052"/>
    <w:rsid w:val="00FA74DA"/>
    <w:rsid w:val="00FB1F88"/>
    <w:rsid w:val="00FB2163"/>
    <w:rsid w:val="00FB3210"/>
    <w:rsid w:val="00FB346C"/>
    <w:rsid w:val="00FB3934"/>
    <w:rsid w:val="00FB4BC2"/>
    <w:rsid w:val="00FB4F4D"/>
    <w:rsid w:val="00FB523C"/>
    <w:rsid w:val="00FB66B9"/>
    <w:rsid w:val="00FB799E"/>
    <w:rsid w:val="00FC02DC"/>
    <w:rsid w:val="00FC1801"/>
    <w:rsid w:val="00FC19D6"/>
    <w:rsid w:val="00FC1A12"/>
    <w:rsid w:val="00FC1ACE"/>
    <w:rsid w:val="00FC21FB"/>
    <w:rsid w:val="00FC2639"/>
    <w:rsid w:val="00FC2F71"/>
    <w:rsid w:val="00FC37F0"/>
    <w:rsid w:val="00FC407F"/>
    <w:rsid w:val="00FC551D"/>
    <w:rsid w:val="00FC5728"/>
    <w:rsid w:val="00FC58D0"/>
    <w:rsid w:val="00FC5EB1"/>
    <w:rsid w:val="00FC64FE"/>
    <w:rsid w:val="00FC7BB2"/>
    <w:rsid w:val="00FD06D8"/>
    <w:rsid w:val="00FD182B"/>
    <w:rsid w:val="00FD26A8"/>
    <w:rsid w:val="00FD26CE"/>
    <w:rsid w:val="00FD2A83"/>
    <w:rsid w:val="00FD2F2C"/>
    <w:rsid w:val="00FD3070"/>
    <w:rsid w:val="00FD5F4B"/>
    <w:rsid w:val="00FD6CE4"/>
    <w:rsid w:val="00FD6E8E"/>
    <w:rsid w:val="00FD6EB0"/>
    <w:rsid w:val="00FE2594"/>
    <w:rsid w:val="00FE27B3"/>
    <w:rsid w:val="00FE29B1"/>
    <w:rsid w:val="00FE32C3"/>
    <w:rsid w:val="00FE5A54"/>
    <w:rsid w:val="00FE670D"/>
    <w:rsid w:val="00FE6885"/>
    <w:rsid w:val="00FE6E0A"/>
    <w:rsid w:val="00FF2C98"/>
    <w:rsid w:val="00FF333A"/>
    <w:rsid w:val="00FF55A8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203C6-CE1D-4958-9BA8-DBE812CE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7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4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74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81D"/>
  </w:style>
  <w:style w:type="paragraph" w:styleId="Stopka">
    <w:name w:val="footer"/>
    <w:basedOn w:val="Normalny"/>
    <w:link w:val="StopkaZnak"/>
    <w:uiPriority w:val="99"/>
    <w:unhideWhenUsed/>
    <w:rsid w:val="00474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81D"/>
  </w:style>
  <w:style w:type="paragraph" w:styleId="Akapitzlist">
    <w:name w:val="List Paragraph"/>
    <w:basedOn w:val="Normalny"/>
    <w:uiPriority w:val="34"/>
    <w:qFormat/>
    <w:rsid w:val="009F3F22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semiHidden/>
    <w:rsid w:val="00924215"/>
    <w:pPr>
      <w:tabs>
        <w:tab w:val="left" w:pos="360"/>
      </w:tabs>
      <w:spacing w:after="0" w:line="240" w:lineRule="auto"/>
      <w:ind w:left="357" w:hanging="357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24215"/>
    <w:rPr>
      <w:rFonts w:ascii="Arial" w:eastAsia="Times New Roman" w:hAnsi="Arial" w:cs="Arial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1297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Janusz Gajda</cp:lastModifiedBy>
  <cp:revision>3</cp:revision>
  <cp:lastPrinted>2022-05-27T10:29:00Z</cp:lastPrinted>
  <dcterms:created xsi:type="dcterms:W3CDTF">2022-11-23T09:03:00Z</dcterms:created>
  <dcterms:modified xsi:type="dcterms:W3CDTF">2022-11-23T09:14:00Z</dcterms:modified>
</cp:coreProperties>
</file>